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DA618" w14:textId="5ABC61F6" w:rsidR="00992619" w:rsidRPr="00992619" w:rsidRDefault="00992619" w:rsidP="00992619">
      <w:pPr>
        <w:pStyle w:val="a3"/>
        <w:spacing w:before="0" w:beforeAutospacing="0" w:after="0" w:afterAutospacing="0" w:line="560" w:lineRule="exact"/>
        <w:rPr>
          <w:rFonts w:ascii="方正黑体_GBK" w:eastAsia="方正黑体_GBK" w:hint="eastAsia"/>
          <w:sz w:val="32"/>
          <w:szCs w:val="32"/>
        </w:rPr>
      </w:pPr>
      <w:r w:rsidRPr="00992619">
        <w:rPr>
          <w:rFonts w:ascii="方正黑体_GBK" w:eastAsia="方正黑体_GBK" w:hint="eastAsia"/>
          <w:sz w:val="32"/>
          <w:szCs w:val="32"/>
        </w:rPr>
        <w:t>附件3</w:t>
      </w:r>
    </w:p>
    <w:p w14:paraId="4E98A3FC" w14:textId="77777777" w:rsidR="00992619" w:rsidRDefault="00992619" w:rsidP="007627CD">
      <w:pPr>
        <w:pStyle w:val="a3"/>
        <w:spacing w:before="0" w:beforeAutospacing="0" w:after="0" w:afterAutospacing="0" w:line="560" w:lineRule="exact"/>
        <w:jc w:val="center"/>
        <w:rPr>
          <w:rFonts w:ascii="方正小标宋_GBK" w:eastAsia="方正小标宋_GBK"/>
          <w:sz w:val="44"/>
          <w:szCs w:val="44"/>
        </w:rPr>
      </w:pPr>
    </w:p>
    <w:p w14:paraId="2A14C104" w14:textId="02F365E5" w:rsidR="007627CD" w:rsidRPr="007627CD" w:rsidRDefault="00AA206B" w:rsidP="007627CD">
      <w:pPr>
        <w:pStyle w:val="a3"/>
        <w:spacing w:before="0" w:beforeAutospacing="0" w:after="0" w:afterAutospacing="0" w:line="560" w:lineRule="exact"/>
        <w:jc w:val="center"/>
        <w:rPr>
          <w:rFonts w:ascii="方正小标宋_GBK" w:eastAsia="方正小标宋_GBK"/>
          <w:sz w:val="44"/>
          <w:szCs w:val="44"/>
        </w:rPr>
      </w:pPr>
      <w:r w:rsidRPr="007627CD">
        <w:rPr>
          <w:rFonts w:ascii="方正小标宋_GBK" w:eastAsia="方正小标宋_GBK" w:hint="eastAsia"/>
          <w:sz w:val="44"/>
          <w:szCs w:val="44"/>
        </w:rPr>
        <w:t>江苏开放大学</w:t>
      </w:r>
      <w:r w:rsidR="00E53F9C" w:rsidRPr="007627CD">
        <w:rPr>
          <w:rFonts w:ascii="方正小标宋_GBK" w:eastAsia="方正小标宋_GBK" w:hint="eastAsia"/>
          <w:sz w:val="44"/>
          <w:szCs w:val="44"/>
        </w:rPr>
        <w:t>（江苏城市职业学院）</w:t>
      </w:r>
    </w:p>
    <w:p w14:paraId="4E321E89" w14:textId="7D44702B" w:rsidR="002719CE" w:rsidRPr="007627CD" w:rsidRDefault="00021CD8" w:rsidP="007627CD">
      <w:pPr>
        <w:pStyle w:val="a3"/>
        <w:spacing w:before="0" w:beforeAutospacing="0" w:after="0" w:afterAutospacing="0" w:line="560" w:lineRule="exact"/>
        <w:jc w:val="center"/>
        <w:rPr>
          <w:rFonts w:ascii="方正小标宋_GBK" w:eastAsia="方正小标宋_GBK"/>
          <w:sz w:val="44"/>
          <w:szCs w:val="44"/>
        </w:rPr>
      </w:pPr>
      <w:r w:rsidRPr="007627CD">
        <w:rPr>
          <w:rFonts w:ascii="方正小标宋_GBK" w:eastAsia="方正小标宋_GBK" w:hint="eastAsia"/>
          <w:sz w:val="44"/>
          <w:szCs w:val="44"/>
        </w:rPr>
        <w:t>图书馆联盟章程</w:t>
      </w:r>
      <w:r w:rsidR="00E53F9C" w:rsidRPr="007627CD">
        <w:rPr>
          <w:rFonts w:ascii="方正小标宋_GBK" w:eastAsia="方正小标宋_GBK" w:hint="eastAsia"/>
          <w:sz w:val="44"/>
          <w:szCs w:val="44"/>
        </w:rPr>
        <w:t>（讨论稿）</w:t>
      </w:r>
    </w:p>
    <w:p w14:paraId="73CA5A30" w14:textId="537F9EAB" w:rsidR="002719CE" w:rsidRPr="007627CD" w:rsidRDefault="002719CE" w:rsidP="007627CD">
      <w:pPr>
        <w:pStyle w:val="2"/>
        <w:spacing w:before="0" w:beforeAutospacing="0" w:after="0" w:afterAutospacing="0" w:line="560" w:lineRule="exact"/>
        <w:jc w:val="center"/>
        <w:rPr>
          <w:rFonts w:ascii="方正仿宋_GBK" w:eastAsia="方正仿宋_GBK"/>
          <w:sz w:val="32"/>
          <w:szCs w:val="32"/>
        </w:rPr>
      </w:pPr>
    </w:p>
    <w:p w14:paraId="34F2DD46" w14:textId="5B81110A" w:rsidR="002719CE" w:rsidRPr="007627CD" w:rsidRDefault="00021CD8" w:rsidP="00AA0B2F">
      <w:pPr>
        <w:pStyle w:val="a3"/>
        <w:spacing w:beforeLines="25" w:before="143" w:beforeAutospacing="0" w:afterLines="25" w:after="143" w:afterAutospacing="0" w:line="560" w:lineRule="exact"/>
        <w:jc w:val="center"/>
        <w:rPr>
          <w:rFonts w:ascii="方正黑体_GBK" w:eastAsia="方正黑体_GBK"/>
          <w:sz w:val="32"/>
          <w:szCs w:val="32"/>
        </w:rPr>
      </w:pPr>
      <w:r w:rsidRPr="007627CD">
        <w:rPr>
          <w:rStyle w:val="a4"/>
          <w:rFonts w:ascii="方正黑体_GBK" w:eastAsia="方正黑体_GBK" w:hint="eastAsia"/>
          <w:sz w:val="32"/>
          <w:szCs w:val="32"/>
        </w:rPr>
        <w:t>第一章</w:t>
      </w:r>
      <w:r w:rsidR="007C222A">
        <w:rPr>
          <w:rStyle w:val="a4"/>
          <w:rFonts w:ascii="方正黑体_GBK" w:eastAsia="方正黑体_GBK" w:hint="eastAsia"/>
          <w:sz w:val="32"/>
          <w:szCs w:val="32"/>
        </w:rPr>
        <w:t xml:space="preserve"> </w:t>
      </w:r>
      <w:r w:rsidR="007C222A">
        <w:rPr>
          <w:rStyle w:val="a4"/>
          <w:rFonts w:ascii="方正黑体_GBK" w:eastAsia="方正黑体_GBK"/>
          <w:sz w:val="32"/>
          <w:szCs w:val="32"/>
        </w:rPr>
        <w:t xml:space="preserve"> </w:t>
      </w:r>
      <w:r w:rsidRPr="007627CD">
        <w:rPr>
          <w:rStyle w:val="a4"/>
          <w:rFonts w:ascii="方正黑体_GBK" w:eastAsia="方正黑体_GBK" w:hint="eastAsia"/>
          <w:sz w:val="32"/>
          <w:szCs w:val="32"/>
        </w:rPr>
        <w:t xml:space="preserve"> 总则</w:t>
      </w:r>
    </w:p>
    <w:p w14:paraId="641F8764" w14:textId="4BB20299" w:rsidR="002719CE" w:rsidRPr="007627CD" w:rsidRDefault="00021CD8"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第一条</w:t>
      </w:r>
      <w:r w:rsidRPr="007627CD">
        <w:rPr>
          <w:rFonts w:ascii="方正仿宋_GBK" w:eastAsia="方正仿宋_GBK" w:hint="eastAsia"/>
          <w:sz w:val="32"/>
          <w:szCs w:val="32"/>
        </w:rPr>
        <w:t xml:space="preserve"> 本团体定名为：</w:t>
      </w:r>
      <w:r w:rsidR="00AA206B" w:rsidRPr="007627CD">
        <w:rPr>
          <w:rFonts w:ascii="方正仿宋_GBK" w:eastAsia="方正仿宋_GBK" w:hint="eastAsia"/>
          <w:sz w:val="32"/>
          <w:szCs w:val="32"/>
        </w:rPr>
        <w:t>江苏开放大学</w:t>
      </w:r>
      <w:r w:rsidR="00E53F9C" w:rsidRPr="007627CD">
        <w:rPr>
          <w:rFonts w:ascii="方正仿宋_GBK" w:eastAsia="方正仿宋_GBK" w:hint="eastAsia"/>
          <w:sz w:val="32"/>
          <w:szCs w:val="32"/>
        </w:rPr>
        <w:t>（江苏城市职业学院）</w:t>
      </w:r>
      <w:r w:rsidR="00AA206B" w:rsidRPr="007627CD">
        <w:rPr>
          <w:rFonts w:ascii="方正仿宋_GBK" w:eastAsia="方正仿宋_GBK" w:hint="eastAsia"/>
          <w:sz w:val="32"/>
          <w:szCs w:val="32"/>
        </w:rPr>
        <w:t>图书馆联盟</w:t>
      </w:r>
      <w:r w:rsidRPr="007627CD">
        <w:rPr>
          <w:rFonts w:ascii="方正仿宋_GBK" w:eastAsia="方正仿宋_GBK" w:hint="eastAsia"/>
          <w:sz w:val="32"/>
          <w:szCs w:val="32"/>
        </w:rPr>
        <w:t>。</w:t>
      </w:r>
    </w:p>
    <w:p w14:paraId="2899F3AD" w14:textId="1AAAE0D4" w:rsidR="002719CE" w:rsidRPr="007627CD" w:rsidRDefault="00021CD8"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第二条</w:t>
      </w:r>
      <w:r w:rsidRPr="007627CD">
        <w:rPr>
          <w:rFonts w:ascii="方正仿宋_GBK" w:eastAsia="方正仿宋_GBK" w:hint="eastAsia"/>
          <w:sz w:val="32"/>
          <w:szCs w:val="32"/>
        </w:rPr>
        <w:t xml:space="preserve"> 本联盟由</w:t>
      </w:r>
      <w:r w:rsidR="00AA206B" w:rsidRPr="007627CD">
        <w:rPr>
          <w:rFonts w:ascii="方正仿宋_GBK" w:eastAsia="方正仿宋_GBK" w:hint="eastAsia"/>
          <w:sz w:val="32"/>
          <w:szCs w:val="32"/>
        </w:rPr>
        <w:t>江苏开放大学办学系统省校和各市县开放大学图书馆自愿联合发起成立，在省校统一指导下发挥统筹资源、文化交流</w:t>
      </w:r>
      <w:r w:rsidRPr="007627CD">
        <w:rPr>
          <w:rFonts w:ascii="方正仿宋_GBK" w:eastAsia="方正仿宋_GBK" w:hint="eastAsia"/>
          <w:sz w:val="32"/>
          <w:szCs w:val="32"/>
        </w:rPr>
        <w:t>、提升</w:t>
      </w:r>
      <w:r w:rsidR="00AA206B" w:rsidRPr="007627CD">
        <w:rPr>
          <w:rFonts w:ascii="方正仿宋_GBK" w:eastAsia="方正仿宋_GBK" w:hint="eastAsia"/>
          <w:sz w:val="32"/>
          <w:szCs w:val="32"/>
        </w:rPr>
        <w:t>科研</w:t>
      </w:r>
      <w:r w:rsidRPr="007627CD">
        <w:rPr>
          <w:rFonts w:ascii="方正仿宋_GBK" w:eastAsia="方正仿宋_GBK" w:hint="eastAsia"/>
          <w:sz w:val="32"/>
          <w:szCs w:val="32"/>
        </w:rPr>
        <w:t>服务</w:t>
      </w:r>
      <w:r w:rsidR="006A58E3" w:rsidRPr="007627CD">
        <w:rPr>
          <w:rFonts w:ascii="方正仿宋_GBK" w:eastAsia="方正仿宋_GBK" w:hint="eastAsia"/>
          <w:sz w:val="32"/>
          <w:szCs w:val="32"/>
        </w:rPr>
        <w:t>和科研素质</w:t>
      </w:r>
      <w:r w:rsidRPr="007627CD">
        <w:rPr>
          <w:rFonts w:ascii="方正仿宋_GBK" w:eastAsia="方正仿宋_GBK" w:hint="eastAsia"/>
          <w:sz w:val="32"/>
          <w:szCs w:val="32"/>
        </w:rPr>
        <w:t>的功能。</w:t>
      </w:r>
    </w:p>
    <w:p w14:paraId="0DE841A2" w14:textId="1D48D067" w:rsidR="002719CE" w:rsidRPr="007627CD" w:rsidRDefault="00AA206B"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第三</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本联盟</w:t>
      </w:r>
      <w:r w:rsidR="002B0532" w:rsidRPr="007627CD">
        <w:rPr>
          <w:rFonts w:ascii="方正仿宋_GBK" w:eastAsia="方正仿宋_GBK" w:hint="eastAsia"/>
          <w:sz w:val="32"/>
          <w:szCs w:val="32"/>
        </w:rPr>
        <w:t>为江苏开放大学（江苏城市职业学院）办学系统内部组织，接受</w:t>
      </w:r>
      <w:r w:rsidRPr="007627CD">
        <w:rPr>
          <w:rFonts w:ascii="方正仿宋_GBK" w:eastAsia="方正仿宋_GBK" w:hint="eastAsia"/>
          <w:sz w:val="32"/>
          <w:szCs w:val="32"/>
        </w:rPr>
        <w:t>江苏开放大学</w:t>
      </w:r>
      <w:r w:rsidR="00B12AB2" w:rsidRPr="007627CD">
        <w:rPr>
          <w:rFonts w:ascii="方正仿宋_GBK" w:eastAsia="方正仿宋_GBK" w:hint="eastAsia"/>
          <w:sz w:val="32"/>
          <w:szCs w:val="32"/>
        </w:rPr>
        <w:t>党委</w:t>
      </w:r>
      <w:r w:rsidRPr="007627CD">
        <w:rPr>
          <w:rFonts w:ascii="方正仿宋_GBK" w:eastAsia="方正仿宋_GBK" w:hint="eastAsia"/>
          <w:sz w:val="32"/>
          <w:szCs w:val="32"/>
        </w:rPr>
        <w:t>宣传部</w:t>
      </w:r>
      <w:r w:rsidR="00B12AB2" w:rsidRPr="007627CD">
        <w:rPr>
          <w:rFonts w:ascii="方正仿宋_GBK" w:eastAsia="方正仿宋_GBK" w:hint="eastAsia"/>
          <w:sz w:val="32"/>
          <w:szCs w:val="32"/>
        </w:rPr>
        <w:t>、图书馆</w:t>
      </w:r>
      <w:r w:rsidR="00021CD8" w:rsidRPr="007627CD">
        <w:rPr>
          <w:rFonts w:ascii="方正仿宋_GBK" w:eastAsia="方正仿宋_GBK" w:hint="eastAsia"/>
          <w:sz w:val="32"/>
          <w:szCs w:val="32"/>
        </w:rPr>
        <w:t>的指导和监督管理。</w:t>
      </w:r>
    </w:p>
    <w:p w14:paraId="222A9B87" w14:textId="36904CD6" w:rsidR="002719CE" w:rsidRPr="007627CD" w:rsidRDefault="00B12AB2"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第四</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本联盟的办公</w:t>
      </w:r>
      <w:r w:rsidR="002D63B2">
        <w:rPr>
          <w:rFonts w:ascii="方正仿宋_GBK" w:eastAsia="方正仿宋_GBK" w:hint="eastAsia"/>
          <w:sz w:val="32"/>
          <w:szCs w:val="32"/>
        </w:rPr>
        <w:t>场</w:t>
      </w:r>
      <w:r w:rsidR="00021CD8" w:rsidRPr="007627CD">
        <w:rPr>
          <w:rFonts w:ascii="方正仿宋_GBK" w:eastAsia="方正仿宋_GBK" w:hint="eastAsia"/>
          <w:sz w:val="32"/>
          <w:szCs w:val="32"/>
        </w:rPr>
        <w:t>所：</w:t>
      </w:r>
      <w:r w:rsidR="006A58E3" w:rsidRPr="007627CD">
        <w:rPr>
          <w:rFonts w:ascii="方正仿宋_GBK" w:eastAsia="方正仿宋_GBK" w:hint="eastAsia"/>
          <w:sz w:val="32"/>
          <w:szCs w:val="32"/>
        </w:rPr>
        <w:t>江苏开放大学（江苏城市职业学院）</w:t>
      </w:r>
      <w:r w:rsidRPr="007627CD">
        <w:rPr>
          <w:rFonts w:ascii="方正仿宋_GBK" w:eastAsia="方正仿宋_GBK" w:hint="eastAsia"/>
          <w:sz w:val="32"/>
          <w:szCs w:val="32"/>
        </w:rPr>
        <w:t>图书馆办公室</w:t>
      </w:r>
      <w:r w:rsidR="00021CD8" w:rsidRPr="007627CD">
        <w:rPr>
          <w:rFonts w:ascii="方正仿宋_GBK" w:eastAsia="方正仿宋_GBK" w:hint="eastAsia"/>
          <w:sz w:val="32"/>
          <w:szCs w:val="32"/>
        </w:rPr>
        <w:t>。</w:t>
      </w:r>
    </w:p>
    <w:p w14:paraId="579D3BF2" w14:textId="622F38F6" w:rsidR="002719CE" w:rsidRPr="00106593" w:rsidRDefault="00021CD8" w:rsidP="00AA0B2F">
      <w:pPr>
        <w:pStyle w:val="a3"/>
        <w:spacing w:beforeLines="25" w:before="143" w:beforeAutospacing="0" w:afterLines="25" w:after="143" w:afterAutospacing="0" w:line="560" w:lineRule="exact"/>
        <w:jc w:val="center"/>
        <w:rPr>
          <w:rStyle w:val="a4"/>
          <w:rFonts w:ascii="方正黑体_GBK" w:eastAsia="方正黑体_GBK"/>
          <w:sz w:val="32"/>
          <w:szCs w:val="32"/>
        </w:rPr>
      </w:pPr>
      <w:r w:rsidRPr="007627CD">
        <w:rPr>
          <w:rStyle w:val="a4"/>
          <w:rFonts w:ascii="方正黑体_GBK" w:eastAsia="方正黑体_GBK" w:hint="eastAsia"/>
          <w:sz w:val="32"/>
          <w:szCs w:val="32"/>
        </w:rPr>
        <w:t>第二章</w:t>
      </w:r>
      <w:r w:rsidR="007C222A">
        <w:rPr>
          <w:rStyle w:val="a4"/>
          <w:rFonts w:ascii="方正黑体_GBK" w:eastAsia="方正黑体_GBK" w:hint="eastAsia"/>
          <w:sz w:val="32"/>
          <w:szCs w:val="32"/>
        </w:rPr>
        <w:t xml:space="preserve"> </w:t>
      </w:r>
      <w:r w:rsidR="007C222A">
        <w:rPr>
          <w:rStyle w:val="a4"/>
          <w:rFonts w:ascii="方正黑体_GBK" w:eastAsia="方正黑体_GBK"/>
          <w:sz w:val="32"/>
          <w:szCs w:val="32"/>
        </w:rPr>
        <w:t xml:space="preserve"> </w:t>
      </w:r>
      <w:r w:rsidRPr="007627CD">
        <w:rPr>
          <w:rStyle w:val="a4"/>
          <w:rFonts w:ascii="方正黑体_GBK" w:eastAsia="方正黑体_GBK" w:hint="eastAsia"/>
          <w:sz w:val="32"/>
          <w:szCs w:val="32"/>
        </w:rPr>
        <w:t xml:space="preserve"> 业务范围</w:t>
      </w:r>
      <w:bookmarkStart w:id="0" w:name="_GoBack"/>
      <w:bookmarkEnd w:id="0"/>
    </w:p>
    <w:p w14:paraId="46118BB4" w14:textId="133155B8" w:rsidR="002719CE" w:rsidRPr="007627CD" w:rsidRDefault="00B12AB2"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第五</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本联盟的业务范围：</w:t>
      </w:r>
    </w:p>
    <w:p w14:paraId="0FABC2F1" w14:textId="246F59DF"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（一）</w:t>
      </w:r>
      <w:r w:rsidR="00CD00C5" w:rsidRPr="007627CD">
        <w:rPr>
          <w:rFonts w:ascii="方正仿宋_GBK" w:eastAsia="方正仿宋_GBK" w:hint="eastAsia"/>
          <w:sz w:val="32"/>
          <w:szCs w:val="32"/>
        </w:rPr>
        <w:t>整合全省办学系统图书馆资源，大力建设信息高速公路，运用大数据、新平台，建设江苏开放大学办学系统智慧型图书馆</w:t>
      </w:r>
      <w:r w:rsidR="00021CD8" w:rsidRPr="007627CD">
        <w:rPr>
          <w:rFonts w:ascii="方正仿宋_GBK" w:eastAsia="方正仿宋_GBK" w:hint="eastAsia"/>
          <w:sz w:val="32"/>
          <w:szCs w:val="32"/>
        </w:rPr>
        <w:t>。</w:t>
      </w:r>
    </w:p>
    <w:p w14:paraId="4B626088" w14:textId="5ED7773B"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lastRenderedPageBreak/>
        <w:t>（</w:t>
      </w:r>
      <w:r w:rsidR="00CD00C5" w:rsidRPr="007627CD">
        <w:rPr>
          <w:rFonts w:ascii="方正仿宋_GBK" w:eastAsia="方正仿宋_GBK" w:hint="eastAsia"/>
          <w:sz w:val="32"/>
          <w:szCs w:val="32"/>
        </w:rPr>
        <w:t>二</w:t>
      </w:r>
      <w:r>
        <w:rPr>
          <w:rFonts w:ascii="方正仿宋_GBK" w:eastAsia="方正仿宋_GBK" w:hint="eastAsia"/>
          <w:sz w:val="32"/>
          <w:szCs w:val="32"/>
        </w:rPr>
        <w:t>）</w:t>
      </w:r>
      <w:r w:rsidR="00CD00C5" w:rsidRPr="007627CD">
        <w:rPr>
          <w:rFonts w:ascii="方正仿宋_GBK" w:eastAsia="方正仿宋_GBK" w:hint="eastAsia"/>
          <w:sz w:val="32"/>
          <w:szCs w:val="32"/>
        </w:rPr>
        <w:t>以省校图书馆为牵头单位，联盟各成员学校加入，构建</w:t>
      </w:r>
      <w:r w:rsidR="00E53F9C" w:rsidRPr="007627CD">
        <w:rPr>
          <w:rFonts w:ascii="方正仿宋_GBK" w:eastAsia="方正仿宋_GBK" w:hint="eastAsia"/>
          <w:sz w:val="32"/>
          <w:szCs w:val="32"/>
        </w:rPr>
        <w:t>江苏开放大学办学系统数字书刊信息中心</w:t>
      </w:r>
      <w:r w:rsidR="00021CD8" w:rsidRPr="007627CD">
        <w:rPr>
          <w:rFonts w:ascii="方正仿宋_GBK" w:eastAsia="方正仿宋_GBK" w:hint="eastAsia"/>
          <w:sz w:val="32"/>
          <w:szCs w:val="32"/>
        </w:rPr>
        <w:t>。</w:t>
      </w:r>
    </w:p>
    <w:p w14:paraId="181E181A" w14:textId="25FE3621"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E53F9C" w:rsidRPr="007627CD">
        <w:rPr>
          <w:rFonts w:ascii="方正仿宋_GBK" w:eastAsia="方正仿宋_GBK" w:hint="eastAsia"/>
          <w:sz w:val="32"/>
          <w:szCs w:val="32"/>
        </w:rPr>
        <w:t>三</w:t>
      </w:r>
      <w:r>
        <w:rPr>
          <w:rFonts w:ascii="方正仿宋_GBK" w:eastAsia="方正仿宋_GBK" w:hint="eastAsia"/>
          <w:sz w:val="32"/>
          <w:szCs w:val="32"/>
        </w:rPr>
        <w:t>）</w:t>
      </w:r>
      <w:r w:rsidR="00E53F9C" w:rsidRPr="007627CD">
        <w:rPr>
          <w:rFonts w:ascii="方正仿宋_GBK" w:eastAsia="方正仿宋_GBK" w:hint="eastAsia"/>
          <w:sz w:val="32"/>
          <w:szCs w:val="32"/>
        </w:rPr>
        <w:t>根据办学系统科研工作需要，建设江苏开放大学办学系统科研服务中心</w:t>
      </w:r>
      <w:r w:rsidR="00021CD8" w:rsidRPr="007627CD">
        <w:rPr>
          <w:rFonts w:ascii="方正仿宋_GBK" w:eastAsia="方正仿宋_GBK" w:hint="eastAsia"/>
          <w:sz w:val="32"/>
          <w:szCs w:val="32"/>
        </w:rPr>
        <w:t>。</w:t>
      </w:r>
    </w:p>
    <w:p w14:paraId="558F56FD" w14:textId="27A953BD"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E53F9C" w:rsidRPr="007627CD">
        <w:rPr>
          <w:rFonts w:ascii="方正仿宋_GBK" w:eastAsia="方正仿宋_GBK" w:hint="eastAsia"/>
          <w:sz w:val="32"/>
          <w:szCs w:val="32"/>
        </w:rPr>
        <w:t>四</w:t>
      </w:r>
      <w:r>
        <w:rPr>
          <w:rFonts w:ascii="方正仿宋_GBK" w:eastAsia="方正仿宋_GBK" w:hint="eastAsia"/>
          <w:sz w:val="32"/>
          <w:szCs w:val="32"/>
        </w:rPr>
        <w:t>）</w:t>
      </w:r>
      <w:r w:rsidR="00E53F9C" w:rsidRPr="007627CD">
        <w:rPr>
          <w:rFonts w:ascii="方正仿宋_GBK" w:eastAsia="方正仿宋_GBK" w:hint="eastAsia"/>
          <w:sz w:val="32"/>
          <w:szCs w:val="32"/>
        </w:rPr>
        <w:t>以读书节为抓手，联盟各学校合参互动，建设江苏开放大学办学系统读书文化交流中心</w:t>
      </w:r>
      <w:r w:rsidR="00021CD8" w:rsidRPr="007627CD">
        <w:rPr>
          <w:rFonts w:ascii="方正仿宋_GBK" w:eastAsia="方正仿宋_GBK" w:hint="eastAsia"/>
          <w:sz w:val="32"/>
          <w:szCs w:val="32"/>
        </w:rPr>
        <w:t>。</w:t>
      </w:r>
    </w:p>
    <w:p w14:paraId="770914EE" w14:textId="7CC4DEEE"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E53F9C" w:rsidRPr="007627CD">
        <w:rPr>
          <w:rFonts w:ascii="方正仿宋_GBK" w:eastAsia="方正仿宋_GBK" w:hint="eastAsia"/>
          <w:sz w:val="32"/>
          <w:szCs w:val="32"/>
        </w:rPr>
        <w:t>五</w:t>
      </w:r>
      <w:r>
        <w:rPr>
          <w:rFonts w:ascii="方正仿宋_GBK" w:eastAsia="方正仿宋_GBK" w:hint="eastAsia"/>
          <w:sz w:val="32"/>
          <w:szCs w:val="32"/>
        </w:rPr>
        <w:t>）</w:t>
      </w:r>
      <w:r w:rsidR="00E53F9C" w:rsidRPr="007627CD">
        <w:rPr>
          <w:rFonts w:ascii="方正仿宋_GBK" w:eastAsia="方正仿宋_GBK" w:hint="eastAsia"/>
          <w:sz w:val="32"/>
          <w:szCs w:val="32"/>
        </w:rPr>
        <w:t>以江苏开放大学（江苏城市职业学院）图书馆联盟为单位，开展对外业务合作、学习交流</w:t>
      </w:r>
      <w:r w:rsidR="00021CD8" w:rsidRPr="007627CD">
        <w:rPr>
          <w:rFonts w:ascii="方正仿宋_GBK" w:eastAsia="方正仿宋_GBK" w:hint="eastAsia"/>
          <w:sz w:val="32"/>
          <w:szCs w:val="32"/>
        </w:rPr>
        <w:t>。</w:t>
      </w:r>
    </w:p>
    <w:p w14:paraId="3274D351" w14:textId="059E0A20"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E53F9C" w:rsidRPr="007627CD">
        <w:rPr>
          <w:rFonts w:ascii="方正仿宋_GBK" w:eastAsia="方正仿宋_GBK" w:hint="eastAsia"/>
          <w:sz w:val="32"/>
          <w:szCs w:val="32"/>
        </w:rPr>
        <w:t>六</w:t>
      </w:r>
      <w:r>
        <w:rPr>
          <w:rFonts w:ascii="方正仿宋_GBK" w:eastAsia="方正仿宋_GBK" w:hint="eastAsia"/>
          <w:sz w:val="32"/>
          <w:szCs w:val="32"/>
        </w:rPr>
        <w:t>）</w:t>
      </w:r>
      <w:r w:rsidR="008607C6" w:rsidRPr="007627CD">
        <w:rPr>
          <w:rFonts w:ascii="方正仿宋_GBK" w:eastAsia="方正仿宋_GBK" w:hint="eastAsia"/>
          <w:sz w:val="32"/>
          <w:szCs w:val="32"/>
        </w:rPr>
        <w:t>组织</w:t>
      </w:r>
      <w:r w:rsidR="00E53F9C" w:rsidRPr="007627CD">
        <w:rPr>
          <w:rFonts w:ascii="方正仿宋_GBK" w:eastAsia="方正仿宋_GBK" w:hint="eastAsia"/>
          <w:sz w:val="32"/>
          <w:szCs w:val="32"/>
        </w:rPr>
        <w:t>开展开放大学</w:t>
      </w:r>
      <w:r w:rsidR="008607C6" w:rsidRPr="007627CD">
        <w:rPr>
          <w:rFonts w:ascii="方正仿宋_GBK" w:eastAsia="方正仿宋_GBK" w:hint="eastAsia"/>
          <w:sz w:val="32"/>
          <w:szCs w:val="32"/>
        </w:rPr>
        <w:t>数字书刊信息资源研究、开放教育图书馆服务研究、开放教育读书文化研究、智慧型图书馆研究、图书馆信息化研究等相关课题研究，提高联盟各校图书馆员的学术水平和管理能力</w:t>
      </w:r>
      <w:r w:rsidR="00021CD8" w:rsidRPr="007627CD">
        <w:rPr>
          <w:rFonts w:ascii="方正仿宋_GBK" w:eastAsia="方正仿宋_GBK" w:hint="eastAsia"/>
          <w:sz w:val="32"/>
          <w:szCs w:val="32"/>
        </w:rPr>
        <w:t>。</w:t>
      </w:r>
    </w:p>
    <w:p w14:paraId="7914F05E" w14:textId="773799F3" w:rsidR="008607C6" w:rsidRPr="007627CD" w:rsidRDefault="008607C6" w:rsidP="00841259">
      <w:pPr>
        <w:pStyle w:val="a3"/>
        <w:spacing w:before="0" w:beforeAutospacing="0" w:after="0" w:afterAutospacing="0" w:line="560" w:lineRule="exact"/>
        <w:ind w:firstLineChars="200" w:firstLine="608"/>
        <w:rPr>
          <w:rFonts w:ascii="方正仿宋_GBK" w:eastAsia="方正仿宋_GBK"/>
          <w:sz w:val="32"/>
          <w:szCs w:val="32"/>
        </w:rPr>
      </w:pPr>
      <w:r w:rsidRPr="007627CD">
        <w:rPr>
          <w:rFonts w:ascii="方正仿宋_GBK" w:eastAsia="方正仿宋_GBK" w:hint="eastAsia"/>
          <w:sz w:val="32"/>
          <w:szCs w:val="32"/>
        </w:rPr>
        <w:t>（七）组织开展联盟成员学校图书馆员业务培训。</w:t>
      </w:r>
    </w:p>
    <w:p w14:paraId="46DB90C9" w14:textId="7C8F392F" w:rsidR="002719CE" w:rsidRPr="00106593" w:rsidRDefault="00021CD8" w:rsidP="00AA0B2F">
      <w:pPr>
        <w:pStyle w:val="a3"/>
        <w:spacing w:beforeLines="25" w:before="143" w:beforeAutospacing="0" w:afterLines="25" w:after="143" w:afterAutospacing="0" w:line="560" w:lineRule="exact"/>
        <w:jc w:val="center"/>
        <w:rPr>
          <w:rStyle w:val="a4"/>
          <w:rFonts w:ascii="方正黑体_GBK" w:eastAsia="方正黑体_GBK"/>
          <w:sz w:val="32"/>
          <w:szCs w:val="32"/>
        </w:rPr>
      </w:pPr>
      <w:r w:rsidRPr="007627CD">
        <w:rPr>
          <w:rStyle w:val="a4"/>
          <w:rFonts w:ascii="方正黑体_GBK" w:eastAsia="方正黑体_GBK" w:hint="eastAsia"/>
          <w:sz w:val="32"/>
          <w:szCs w:val="32"/>
        </w:rPr>
        <w:t xml:space="preserve">第三章 </w:t>
      </w:r>
      <w:r w:rsidR="007C222A">
        <w:rPr>
          <w:rStyle w:val="a4"/>
          <w:rFonts w:ascii="方正黑体_GBK" w:eastAsia="方正黑体_GBK"/>
          <w:sz w:val="32"/>
          <w:szCs w:val="32"/>
        </w:rPr>
        <w:t xml:space="preserve">  </w:t>
      </w:r>
      <w:r w:rsidRPr="007627CD">
        <w:rPr>
          <w:rStyle w:val="a4"/>
          <w:rFonts w:ascii="方正黑体_GBK" w:eastAsia="方正黑体_GBK" w:hint="eastAsia"/>
          <w:sz w:val="32"/>
          <w:szCs w:val="32"/>
        </w:rPr>
        <w:t>联盟成员</w:t>
      </w:r>
    </w:p>
    <w:p w14:paraId="704E37FF" w14:textId="005F1A3E" w:rsidR="002719CE" w:rsidRPr="007627CD" w:rsidRDefault="008607C6"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第六</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w:t>
      </w:r>
      <w:r w:rsidRPr="007627CD">
        <w:rPr>
          <w:rFonts w:ascii="方正仿宋_GBK" w:eastAsia="方正仿宋_GBK" w:hint="eastAsia"/>
          <w:sz w:val="32"/>
          <w:szCs w:val="32"/>
        </w:rPr>
        <w:t>江苏开放大学办学系统各学校图书馆（资料室）、各合作单位图书馆（资料室）通过自愿申请，经理事会批准加入本联盟</w:t>
      </w:r>
      <w:r w:rsidR="00021CD8" w:rsidRPr="007627CD">
        <w:rPr>
          <w:rFonts w:ascii="方正仿宋_GBK" w:eastAsia="方正仿宋_GBK" w:hint="eastAsia"/>
          <w:sz w:val="32"/>
          <w:szCs w:val="32"/>
        </w:rPr>
        <w:t>。</w:t>
      </w:r>
    </w:p>
    <w:p w14:paraId="03C72EB2" w14:textId="5B7E7DB6" w:rsidR="002719CE" w:rsidRPr="007627CD" w:rsidRDefault="00AB5207"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第七</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w:t>
      </w:r>
      <w:r w:rsidRPr="007627CD">
        <w:rPr>
          <w:rFonts w:ascii="方正仿宋_GBK" w:eastAsia="方正仿宋_GBK" w:hint="eastAsia"/>
          <w:sz w:val="32"/>
          <w:szCs w:val="32"/>
        </w:rPr>
        <w:t>申请加入联盟的学校（单位）</w:t>
      </w:r>
      <w:r w:rsidR="00021CD8" w:rsidRPr="007627CD">
        <w:rPr>
          <w:rFonts w:ascii="方正仿宋_GBK" w:eastAsia="方正仿宋_GBK" w:hint="eastAsia"/>
          <w:sz w:val="32"/>
          <w:szCs w:val="32"/>
        </w:rPr>
        <w:t>须具备下列条件：</w:t>
      </w:r>
    </w:p>
    <w:p w14:paraId="0B571C4A" w14:textId="7EF948BA"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一</w:t>
      </w:r>
      <w:r>
        <w:rPr>
          <w:rFonts w:ascii="方正仿宋_GBK" w:eastAsia="方正仿宋_GBK" w:hint="eastAsia"/>
          <w:sz w:val="32"/>
          <w:szCs w:val="32"/>
        </w:rPr>
        <w:t>）</w:t>
      </w:r>
      <w:r w:rsidR="00AB5207" w:rsidRPr="007627CD">
        <w:rPr>
          <w:rFonts w:ascii="方正仿宋_GBK" w:eastAsia="方正仿宋_GBK" w:hint="eastAsia"/>
          <w:sz w:val="32"/>
          <w:szCs w:val="32"/>
        </w:rPr>
        <w:t>拥护联盟</w:t>
      </w:r>
      <w:r w:rsidR="00021CD8" w:rsidRPr="007627CD">
        <w:rPr>
          <w:rFonts w:ascii="方正仿宋_GBK" w:eastAsia="方正仿宋_GBK" w:hint="eastAsia"/>
          <w:sz w:val="32"/>
          <w:szCs w:val="32"/>
        </w:rPr>
        <w:t>《章程》</w:t>
      </w:r>
      <w:r w:rsidR="00E90008">
        <w:rPr>
          <w:rFonts w:ascii="方正仿宋_GBK" w:eastAsia="方正仿宋_GBK" w:hint="eastAsia"/>
          <w:sz w:val="32"/>
          <w:szCs w:val="32"/>
        </w:rPr>
        <w:t>；</w:t>
      </w:r>
    </w:p>
    <w:p w14:paraId="27E4EA26" w14:textId="7EDF3E96"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二</w:t>
      </w:r>
      <w:r>
        <w:rPr>
          <w:rFonts w:ascii="方正仿宋_GBK" w:eastAsia="方正仿宋_GBK" w:hint="eastAsia"/>
          <w:sz w:val="32"/>
          <w:szCs w:val="32"/>
        </w:rPr>
        <w:t>）</w:t>
      </w:r>
      <w:r w:rsidR="00021CD8" w:rsidRPr="007627CD">
        <w:rPr>
          <w:rFonts w:ascii="方正仿宋_GBK" w:eastAsia="方正仿宋_GBK" w:hint="eastAsia"/>
          <w:sz w:val="32"/>
          <w:szCs w:val="32"/>
        </w:rPr>
        <w:t>有加入联盟的意愿</w:t>
      </w:r>
      <w:r w:rsidR="00E90008">
        <w:rPr>
          <w:rFonts w:ascii="方正仿宋_GBK" w:eastAsia="方正仿宋_GBK" w:hint="eastAsia"/>
          <w:sz w:val="32"/>
          <w:szCs w:val="32"/>
        </w:rPr>
        <w:t>；</w:t>
      </w:r>
    </w:p>
    <w:p w14:paraId="13F76E2D" w14:textId="28A758DB"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三</w:t>
      </w:r>
      <w:r>
        <w:rPr>
          <w:rFonts w:ascii="方正仿宋_GBK" w:eastAsia="方正仿宋_GBK" w:hint="eastAsia"/>
          <w:sz w:val="32"/>
          <w:szCs w:val="32"/>
        </w:rPr>
        <w:t>）</w:t>
      </w:r>
      <w:r w:rsidR="00AB5207" w:rsidRPr="007627CD">
        <w:rPr>
          <w:rFonts w:ascii="方正仿宋_GBK" w:eastAsia="方正仿宋_GBK" w:hint="eastAsia"/>
          <w:sz w:val="32"/>
          <w:szCs w:val="32"/>
        </w:rPr>
        <w:t>在本联盟业务领域内有一定基础（有图书馆、资料室、专职管理员，开展读书文化活动等）</w:t>
      </w:r>
      <w:r w:rsidR="00021CD8" w:rsidRPr="007627CD">
        <w:rPr>
          <w:rFonts w:ascii="方正仿宋_GBK" w:eastAsia="方正仿宋_GBK" w:hint="eastAsia"/>
          <w:sz w:val="32"/>
          <w:szCs w:val="32"/>
        </w:rPr>
        <w:t>。</w:t>
      </w:r>
    </w:p>
    <w:p w14:paraId="164A7AEF" w14:textId="1EA98A02" w:rsidR="002719CE" w:rsidRPr="007627CD" w:rsidRDefault="00AB5207"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lastRenderedPageBreak/>
        <w:t>第八</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联盟会员入会的程序是：</w:t>
      </w:r>
    </w:p>
    <w:p w14:paraId="425ADA59" w14:textId="6A00EC2C"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一</w:t>
      </w:r>
      <w:r>
        <w:rPr>
          <w:rFonts w:ascii="方正仿宋_GBK" w:eastAsia="方正仿宋_GBK" w:hint="eastAsia"/>
          <w:sz w:val="32"/>
          <w:szCs w:val="32"/>
        </w:rPr>
        <w:t>）</w:t>
      </w:r>
      <w:r w:rsidR="00AB5207" w:rsidRPr="007627CD">
        <w:rPr>
          <w:rFonts w:ascii="方正仿宋_GBK" w:eastAsia="方正仿宋_GBK" w:hint="eastAsia"/>
          <w:sz w:val="32"/>
          <w:szCs w:val="32"/>
        </w:rPr>
        <w:t>提交加盟申请</w:t>
      </w:r>
      <w:r w:rsidR="00E90008">
        <w:rPr>
          <w:rFonts w:ascii="方正仿宋_GBK" w:eastAsia="方正仿宋_GBK" w:hint="eastAsia"/>
          <w:sz w:val="32"/>
          <w:szCs w:val="32"/>
        </w:rPr>
        <w:t>；</w:t>
      </w:r>
    </w:p>
    <w:p w14:paraId="327752A9" w14:textId="53BDC961"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二</w:t>
      </w:r>
      <w:r>
        <w:rPr>
          <w:rFonts w:ascii="方正仿宋_GBK" w:eastAsia="方正仿宋_GBK" w:hint="eastAsia"/>
          <w:sz w:val="32"/>
          <w:szCs w:val="32"/>
        </w:rPr>
        <w:t>）</w:t>
      </w:r>
      <w:r w:rsidR="00021CD8" w:rsidRPr="007627CD">
        <w:rPr>
          <w:rFonts w:ascii="方正仿宋_GBK" w:eastAsia="方正仿宋_GBK" w:hint="eastAsia"/>
          <w:sz w:val="32"/>
          <w:szCs w:val="32"/>
        </w:rPr>
        <w:t>经理事会批准</w:t>
      </w:r>
      <w:r w:rsidR="00E90008">
        <w:rPr>
          <w:rFonts w:ascii="方正仿宋_GBK" w:eastAsia="方正仿宋_GBK" w:hint="eastAsia"/>
          <w:sz w:val="32"/>
          <w:szCs w:val="32"/>
        </w:rPr>
        <w:t>；</w:t>
      </w:r>
    </w:p>
    <w:p w14:paraId="26AAFE6E" w14:textId="2623DF8D"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三</w:t>
      </w:r>
      <w:r>
        <w:rPr>
          <w:rFonts w:ascii="方正仿宋_GBK" w:eastAsia="方正仿宋_GBK" w:hint="eastAsia"/>
          <w:sz w:val="32"/>
          <w:szCs w:val="32"/>
        </w:rPr>
        <w:t>）</w:t>
      </w:r>
      <w:r w:rsidR="00021CD8" w:rsidRPr="007627CD">
        <w:rPr>
          <w:rFonts w:ascii="方正仿宋_GBK" w:eastAsia="方正仿宋_GBK" w:hint="eastAsia"/>
          <w:sz w:val="32"/>
          <w:szCs w:val="32"/>
        </w:rPr>
        <w:t>由理事会或理事会授权机构发给联盟会员证。</w:t>
      </w:r>
    </w:p>
    <w:p w14:paraId="08EF7E0F" w14:textId="36C5BFFE" w:rsidR="002719CE" w:rsidRPr="007627CD" w:rsidRDefault="00AB5207"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第九</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联盟会员享有以下权利</w:t>
      </w:r>
      <w:r w:rsidR="00E90008">
        <w:rPr>
          <w:rFonts w:ascii="方正仿宋_GBK" w:eastAsia="方正仿宋_GBK" w:hint="eastAsia"/>
          <w:sz w:val="32"/>
          <w:szCs w:val="32"/>
        </w:rPr>
        <w:t>：</w:t>
      </w:r>
    </w:p>
    <w:p w14:paraId="496A519B" w14:textId="4943DC1E" w:rsidR="00AB5207" w:rsidRPr="007627CD" w:rsidRDefault="00AB5207" w:rsidP="00841259">
      <w:pPr>
        <w:pStyle w:val="a3"/>
        <w:spacing w:before="0" w:beforeAutospacing="0" w:after="0" w:afterAutospacing="0" w:line="560" w:lineRule="exact"/>
        <w:ind w:firstLineChars="200" w:firstLine="608"/>
        <w:rPr>
          <w:rFonts w:ascii="方正仿宋_GBK" w:eastAsia="方正仿宋_GBK"/>
          <w:sz w:val="32"/>
          <w:szCs w:val="32"/>
        </w:rPr>
      </w:pPr>
      <w:r w:rsidRPr="007627CD">
        <w:rPr>
          <w:rFonts w:ascii="方正仿宋_GBK" w:eastAsia="方正仿宋_GBK" w:hint="eastAsia"/>
          <w:sz w:val="32"/>
          <w:szCs w:val="32"/>
        </w:rPr>
        <w:t>（一）享有联盟图书馆开放资源的使用权</w:t>
      </w:r>
    </w:p>
    <w:p w14:paraId="66C3AC7C" w14:textId="2D41A021" w:rsidR="002719CE" w:rsidRPr="007627CD" w:rsidRDefault="00AB5207" w:rsidP="00841259">
      <w:pPr>
        <w:pStyle w:val="a3"/>
        <w:spacing w:before="0" w:beforeAutospacing="0" w:after="0" w:afterAutospacing="0" w:line="560" w:lineRule="exact"/>
        <w:ind w:firstLineChars="200" w:firstLine="608"/>
        <w:rPr>
          <w:rFonts w:ascii="方正仿宋_GBK" w:eastAsia="方正仿宋_GBK"/>
          <w:sz w:val="32"/>
          <w:szCs w:val="32"/>
        </w:rPr>
      </w:pPr>
      <w:r w:rsidRPr="007627CD">
        <w:rPr>
          <w:rFonts w:ascii="方正仿宋_GBK" w:eastAsia="方正仿宋_GBK" w:hint="eastAsia"/>
          <w:sz w:val="32"/>
          <w:szCs w:val="32"/>
        </w:rPr>
        <w:t>（二）</w:t>
      </w:r>
      <w:r w:rsidR="00021CD8" w:rsidRPr="007627CD">
        <w:rPr>
          <w:rFonts w:ascii="方正仿宋_GBK" w:eastAsia="方正仿宋_GBK" w:hint="eastAsia"/>
          <w:sz w:val="32"/>
          <w:szCs w:val="32"/>
        </w:rPr>
        <w:t>联盟</w:t>
      </w:r>
      <w:r w:rsidRPr="007627CD">
        <w:rPr>
          <w:rFonts w:ascii="方正仿宋_GBK" w:eastAsia="方正仿宋_GBK" w:hint="eastAsia"/>
          <w:sz w:val="32"/>
          <w:szCs w:val="32"/>
        </w:rPr>
        <w:t>事务</w:t>
      </w:r>
      <w:r w:rsidR="00021CD8" w:rsidRPr="007627CD">
        <w:rPr>
          <w:rFonts w:ascii="方正仿宋_GBK" w:eastAsia="方正仿宋_GBK" w:hint="eastAsia"/>
          <w:sz w:val="32"/>
          <w:szCs w:val="32"/>
        </w:rPr>
        <w:t>的选举权、被选举权和表决权</w:t>
      </w:r>
      <w:r w:rsidR="00E90008">
        <w:rPr>
          <w:rFonts w:ascii="方正仿宋_GBK" w:eastAsia="方正仿宋_GBK" w:hint="eastAsia"/>
          <w:sz w:val="32"/>
          <w:szCs w:val="32"/>
        </w:rPr>
        <w:t>；</w:t>
      </w:r>
    </w:p>
    <w:p w14:paraId="7BBD033C" w14:textId="67662074"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AB5207" w:rsidRPr="007627CD">
        <w:rPr>
          <w:rFonts w:ascii="方正仿宋_GBK" w:eastAsia="方正仿宋_GBK" w:hint="eastAsia"/>
          <w:sz w:val="32"/>
          <w:szCs w:val="32"/>
        </w:rPr>
        <w:t>三</w:t>
      </w:r>
      <w:r>
        <w:rPr>
          <w:rFonts w:ascii="方正仿宋_GBK" w:eastAsia="方正仿宋_GBK" w:hint="eastAsia"/>
          <w:sz w:val="32"/>
          <w:szCs w:val="32"/>
        </w:rPr>
        <w:t>）</w:t>
      </w:r>
      <w:r w:rsidR="00AB5207" w:rsidRPr="007627CD">
        <w:rPr>
          <w:rFonts w:ascii="方正仿宋_GBK" w:eastAsia="方正仿宋_GBK" w:hint="eastAsia"/>
          <w:sz w:val="32"/>
          <w:szCs w:val="32"/>
        </w:rPr>
        <w:t xml:space="preserve"> 参加联盟学习、交流、评奖等</w:t>
      </w:r>
      <w:r w:rsidR="00021CD8" w:rsidRPr="007627CD">
        <w:rPr>
          <w:rFonts w:ascii="方正仿宋_GBK" w:eastAsia="方正仿宋_GBK" w:hint="eastAsia"/>
          <w:sz w:val="32"/>
          <w:szCs w:val="32"/>
        </w:rPr>
        <w:t>活动</w:t>
      </w:r>
      <w:r w:rsidR="00E90008">
        <w:rPr>
          <w:rFonts w:ascii="方正仿宋_GBK" w:eastAsia="方正仿宋_GBK" w:hint="eastAsia"/>
          <w:sz w:val="32"/>
          <w:szCs w:val="32"/>
        </w:rPr>
        <w:t>；</w:t>
      </w:r>
    </w:p>
    <w:p w14:paraId="2453FEA6" w14:textId="07DFBEB5"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747DC5" w:rsidRPr="007627CD">
        <w:rPr>
          <w:rFonts w:ascii="方正仿宋_GBK" w:eastAsia="方正仿宋_GBK" w:hint="eastAsia"/>
          <w:sz w:val="32"/>
          <w:szCs w:val="32"/>
        </w:rPr>
        <w:t>四</w:t>
      </w:r>
      <w:r>
        <w:rPr>
          <w:rFonts w:ascii="方正仿宋_GBK" w:eastAsia="方正仿宋_GBK" w:hint="eastAsia"/>
          <w:sz w:val="32"/>
          <w:szCs w:val="32"/>
        </w:rPr>
        <w:t>）</w:t>
      </w:r>
      <w:r w:rsidR="00AB5207" w:rsidRPr="007627CD">
        <w:rPr>
          <w:rFonts w:ascii="方正仿宋_GBK" w:eastAsia="方正仿宋_GBK" w:hint="eastAsia"/>
          <w:sz w:val="32"/>
          <w:szCs w:val="32"/>
        </w:rPr>
        <w:t xml:space="preserve"> 联</w:t>
      </w:r>
      <w:r w:rsidR="00021CD8" w:rsidRPr="007627CD">
        <w:rPr>
          <w:rFonts w:ascii="方正仿宋_GBK" w:eastAsia="方正仿宋_GBK" w:hint="eastAsia"/>
          <w:sz w:val="32"/>
          <w:szCs w:val="32"/>
        </w:rPr>
        <w:t>盟工作的批评建议权和监督权</w:t>
      </w:r>
      <w:r w:rsidR="002D63B2">
        <w:rPr>
          <w:rFonts w:ascii="方正仿宋_GBK" w:eastAsia="方正仿宋_GBK" w:hint="eastAsia"/>
          <w:sz w:val="32"/>
          <w:szCs w:val="32"/>
        </w:rPr>
        <w:t>。</w:t>
      </w:r>
    </w:p>
    <w:p w14:paraId="16693BD7" w14:textId="14DAA7E1" w:rsidR="002719CE" w:rsidRPr="007627CD" w:rsidRDefault="00747DC5"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第十</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联盟会员应履行以下义务：</w:t>
      </w:r>
    </w:p>
    <w:p w14:paraId="5E295DF4" w14:textId="45DACCDE"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一</w:t>
      </w:r>
      <w:r>
        <w:rPr>
          <w:rFonts w:ascii="方正仿宋_GBK" w:eastAsia="方正仿宋_GBK" w:hint="eastAsia"/>
          <w:sz w:val="32"/>
          <w:szCs w:val="32"/>
        </w:rPr>
        <w:t>）</w:t>
      </w:r>
      <w:r w:rsidR="00021CD8" w:rsidRPr="007627CD">
        <w:rPr>
          <w:rFonts w:ascii="方正仿宋_GBK" w:eastAsia="方正仿宋_GBK" w:hint="eastAsia"/>
          <w:sz w:val="32"/>
          <w:szCs w:val="32"/>
        </w:rPr>
        <w:t>执行联盟的决议</w:t>
      </w:r>
      <w:r w:rsidR="00E90008">
        <w:rPr>
          <w:rFonts w:ascii="方正仿宋_GBK" w:eastAsia="方正仿宋_GBK" w:hint="eastAsia"/>
          <w:sz w:val="32"/>
          <w:szCs w:val="32"/>
        </w:rPr>
        <w:t>；</w:t>
      </w:r>
    </w:p>
    <w:p w14:paraId="3F1CC5CF" w14:textId="77777777" w:rsidR="00E90008"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二</w:t>
      </w:r>
      <w:r>
        <w:rPr>
          <w:rFonts w:ascii="方正仿宋_GBK" w:eastAsia="方正仿宋_GBK" w:hint="eastAsia"/>
          <w:sz w:val="32"/>
          <w:szCs w:val="32"/>
        </w:rPr>
        <w:t>）</w:t>
      </w:r>
      <w:r w:rsidR="00021CD8" w:rsidRPr="007627CD">
        <w:rPr>
          <w:rFonts w:ascii="方正仿宋_GBK" w:eastAsia="方正仿宋_GBK" w:hint="eastAsia"/>
          <w:sz w:val="32"/>
          <w:szCs w:val="32"/>
        </w:rPr>
        <w:t>维护联盟的合法权益和声誉</w:t>
      </w:r>
      <w:r w:rsidR="00E90008">
        <w:rPr>
          <w:rFonts w:ascii="方正仿宋_GBK" w:eastAsia="方正仿宋_GBK" w:hint="eastAsia"/>
          <w:sz w:val="32"/>
          <w:szCs w:val="32"/>
        </w:rPr>
        <w:t>；</w:t>
      </w:r>
    </w:p>
    <w:p w14:paraId="2CB849F2" w14:textId="50B80821"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三</w:t>
      </w:r>
      <w:r>
        <w:rPr>
          <w:rFonts w:ascii="方正仿宋_GBK" w:eastAsia="方正仿宋_GBK" w:hint="eastAsia"/>
          <w:sz w:val="32"/>
          <w:szCs w:val="32"/>
        </w:rPr>
        <w:t>）</w:t>
      </w:r>
      <w:r w:rsidR="00021CD8" w:rsidRPr="007627CD">
        <w:rPr>
          <w:rFonts w:ascii="方正仿宋_GBK" w:eastAsia="方正仿宋_GBK" w:hint="eastAsia"/>
          <w:sz w:val="32"/>
          <w:szCs w:val="32"/>
        </w:rPr>
        <w:t>完成联盟委托的工作</w:t>
      </w:r>
      <w:r w:rsidR="002D63B2">
        <w:rPr>
          <w:rFonts w:ascii="方正仿宋_GBK" w:eastAsia="方正仿宋_GBK" w:hint="eastAsia"/>
          <w:sz w:val="32"/>
          <w:szCs w:val="32"/>
        </w:rPr>
        <w:t>。</w:t>
      </w:r>
    </w:p>
    <w:p w14:paraId="6C1D5826" w14:textId="047BD1D8" w:rsidR="002719CE" w:rsidRPr="007627CD" w:rsidRDefault="00747DC5"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第十一</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联盟会员有严重违反本章程的行为，经理事会讨论通过，予以除名。</w:t>
      </w:r>
    </w:p>
    <w:p w14:paraId="3CCBAAE8" w14:textId="78DCA46B" w:rsidR="002719CE" w:rsidRPr="00106593" w:rsidRDefault="00021CD8" w:rsidP="00AA0B2F">
      <w:pPr>
        <w:pStyle w:val="a3"/>
        <w:spacing w:beforeLines="25" w:before="143" w:beforeAutospacing="0" w:afterLines="25" w:after="143" w:afterAutospacing="0" w:line="560" w:lineRule="exact"/>
        <w:jc w:val="center"/>
        <w:rPr>
          <w:rStyle w:val="a4"/>
          <w:rFonts w:ascii="方正黑体_GBK" w:eastAsia="方正黑体_GBK"/>
          <w:sz w:val="32"/>
          <w:szCs w:val="32"/>
        </w:rPr>
      </w:pPr>
      <w:r w:rsidRPr="007627CD">
        <w:rPr>
          <w:rStyle w:val="a4"/>
          <w:rFonts w:ascii="方正黑体_GBK" w:eastAsia="方正黑体_GBK" w:hint="eastAsia"/>
          <w:sz w:val="32"/>
          <w:szCs w:val="32"/>
        </w:rPr>
        <w:t xml:space="preserve">第四章 </w:t>
      </w:r>
      <w:r w:rsidR="007C222A">
        <w:rPr>
          <w:rStyle w:val="a4"/>
          <w:rFonts w:ascii="方正黑体_GBK" w:eastAsia="方正黑体_GBK"/>
          <w:sz w:val="32"/>
          <w:szCs w:val="32"/>
        </w:rPr>
        <w:t xml:space="preserve">  </w:t>
      </w:r>
      <w:r w:rsidRPr="007627CD">
        <w:rPr>
          <w:rStyle w:val="a4"/>
          <w:rFonts w:ascii="方正黑体_GBK" w:eastAsia="方正黑体_GBK" w:hint="eastAsia"/>
          <w:sz w:val="32"/>
          <w:szCs w:val="32"/>
        </w:rPr>
        <w:t>组织机构和负责人的产生、罢免</w:t>
      </w:r>
    </w:p>
    <w:p w14:paraId="6C685EEB" w14:textId="1D2DF68E" w:rsidR="002719CE" w:rsidRPr="007627CD" w:rsidRDefault="00747DC5"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第十二</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加入联盟的各</w:t>
      </w:r>
      <w:r w:rsidRPr="007627CD">
        <w:rPr>
          <w:rFonts w:ascii="方正仿宋_GBK" w:eastAsia="方正仿宋_GBK" w:hint="eastAsia"/>
          <w:sz w:val="32"/>
          <w:szCs w:val="32"/>
        </w:rPr>
        <w:t>学校（单位）</w:t>
      </w:r>
      <w:r w:rsidR="006A58E3" w:rsidRPr="007627CD">
        <w:rPr>
          <w:rFonts w:ascii="方正仿宋_GBK" w:eastAsia="方正仿宋_GBK" w:hint="eastAsia"/>
          <w:sz w:val="32"/>
          <w:szCs w:val="32"/>
        </w:rPr>
        <w:t>派出</w:t>
      </w:r>
      <w:r w:rsidR="006A58E3" w:rsidRPr="00E90008">
        <w:rPr>
          <w:rFonts w:ascii="Times New Roman" w:eastAsia="方正仿宋_GBK" w:hAnsi="Times New Roman" w:cs="Times New Roman"/>
          <w:sz w:val="32"/>
          <w:szCs w:val="32"/>
        </w:rPr>
        <w:t>1-3</w:t>
      </w:r>
      <w:r w:rsidR="00021CD8" w:rsidRPr="007627CD">
        <w:rPr>
          <w:rFonts w:ascii="方正仿宋_GBK" w:eastAsia="方正仿宋_GBK" w:hint="eastAsia"/>
          <w:sz w:val="32"/>
          <w:szCs w:val="32"/>
        </w:rPr>
        <w:t>人作为代表组成联盟会员大会。各单位派出的代表全权代表各联盟会员，联盟单位派出代表的变更不影响该单位的联盟会员资格。</w:t>
      </w:r>
    </w:p>
    <w:p w14:paraId="7B0E5900" w14:textId="07586A13" w:rsidR="002719CE" w:rsidRPr="007627CD" w:rsidRDefault="00747DC5"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第十三</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联盟会员大会是联盟的最高权力机构，联盟会员大会的职责是：</w:t>
      </w:r>
    </w:p>
    <w:p w14:paraId="70794A1C" w14:textId="6A3BD937"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一</w:t>
      </w:r>
      <w:r>
        <w:rPr>
          <w:rFonts w:ascii="方正仿宋_GBK" w:eastAsia="方正仿宋_GBK" w:hint="eastAsia"/>
          <w:sz w:val="32"/>
          <w:szCs w:val="32"/>
        </w:rPr>
        <w:t>）</w:t>
      </w:r>
      <w:r w:rsidR="00021CD8" w:rsidRPr="007627CD">
        <w:rPr>
          <w:rFonts w:ascii="方正仿宋_GBK" w:eastAsia="方正仿宋_GBK" w:hint="eastAsia"/>
          <w:sz w:val="32"/>
          <w:szCs w:val="32"/>
        </w:rPr>
        <w:t>制定和修改章程</w:t>
      </w:r>
      <w:r w:rsidR="00E90008">
        <w:rPr>
          <w:rFonts w:ascii="方正仿宋_GBK" w:eastAsia="方正仿宋_GBK" w:hint="eastAsia"/>
          <w:sz w:val="32"/>
          <w:szCs w:val="32"/>
        </w:rPr>
        <w:t>；</w:t>
      </w:r>
    </w:p>
    <w:p w14:paraId="781D10C6" w14:textId="14AB2C5B"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lastRenderedPageBreak/>
        <w:t>（</w:t>
      </w:r>
      <w:r w:rsidR="00021CD8" w:rsidRPr="007627CD">
        <w:rPr>
          <w:rFonts w:ascii="方正仿宋_GBK" w:eastAsia="方正仿宋_GBK" w:hint="eastAsia"/>
          <w:sz w:val="32"/>
          <w:szCs w:val="32"/>
        </w:rPr>
        <w:t>二</w:t>
      </w:r>
      <w:r>
        <w:rPr>
          <w:rFonts w:ascii="方正仿宋_GBK" w:eastAsia="方正仿宋_GBK" w:hint="eastAsia"/>
          <w:sz w:val="32"/>
          <w:szCs w:val="32"/>
        </w:rPr>
        <w:t>）</w:t>
      </w:r>
      <w:r w:rsidR="00747DC5" w:rsidRPr="007627CD">
        <w:rPr>
          <w:rFonts w:ascii="方正仿宋_GBK" w:eastAsia="方正仿宋_GBK" w:hint="eastAsia"/>
          <w:sz w:val="32"/>
          <w:szCs w:val="32"/>
        </w:rPr>
        <w:t>选举和罢免理事</w:t>
      </w:r>
      <w:r w:rsidR="00E90008">
        <w:rPr>
          <w:rFonts w:ascii="方正仿宋_GBK" w:eastAsia="方正仿宋_GBK" w:hint="eastAsia"/>
          <w:sz w:val="32"/>
          <w:szCs w:val="32"/>
        </w:rPr>
        <w:t>；</w:t>
      </w:r>
    </w:p>
    <w:p w14:paraId="0E197ED5" w14:textId="4E79F3D9"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三</w:t>
      </w:r>
      <w:r>
        <w:rPr>
          <w:rFonts w:ascii="方正仿宋_GBK" w:eastAsia="方正仿宋_GBK" w:hint="eastAsia"/>
          <w:sz w:val="32"/>
          <w:szCs w:val="32"/>
        </w:rPr>
        <w:t>）</w:t>
      </w:r>
      <w:r w:rsidR="00747DC5" w:rsidRPr="007627CD">
        <w:rPr>
          <w:rFonts w:ascii="方正仿宋_GBK" w:eastAsia="方正仿宋_GBK" w:hint="eastAsia"/>
          <w:sz w:val="32"/>
          <w:szCs w:val="32"/>
        </w:rPr>
        <w:t>审议理事会的工作</w:t>
      </w:r>
      <w:r w:rsidR="00021CD8" w:rsidRPr="007627CD">
        <w:rPr>
          <w:rFonts w:ascii="方正仿宋_GBK" w:eastAsia="方正仿宋_GBK" w:hint="eastAsia"/>
          <w:sz w:val="32"/>
          <w:szCs w:val="32"/>
        </w:rPr>
        <w:t>报告</w:t>
      </w:r>
      <w:r w:rsidR="00E90008">
        <w:rPr>
          <w:rFonts w:ascii="方正仿宋_GBK" w:eastAsia="方正仿宋_GBK" w:hint="eastAsia"/>
          <w:sz w:val="32"/>
          <w:szCs w:val="32"/>
        </w:rPr>
        <w:t>；</w:t>
      </w:r>
    </w:p>
    <w:p w14:paraId="03237172" w14:textId="2C5D2AE5"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四</w:t>
      </w:r>
      <w:r>
        <w:rPr>
          <w:rFonts w:ascii="方正仿宋_GBK" w:eastAsia="方正仿宋_GBK" w:hint="eastAsia"/>
          <w:sz w:val="32"/>
          <w:szCs w:val="32"/>
        </w:rPr>
        <w:t>）</w:t>
      </w:r>
      <w:r w:rsidR="00021CD8" w:rsidRPr="007627CD">
        <w:rPr>
          <w:rFonts w:ascii="方正仿宋_GBK" w:eastAsia="方正仿宋_GBK" w:hint="eastAsia"/>
          <w:sz w:val="32"/>
          <w:szCs w:val="32"/>
        </w:rPr>
        <w:t>重大事项和终止事宜</w:t>
      </w:r>
      <w:r w:rsidR="00E90008">
        <w:rPr>
          <w:rFonts w:ascii="方正仿宋_GBK" w:eastAsia="方正仿宋_GBK" w:hint="eastAsia"/>
          <w:sz w:val="32"/>
          <w:szCs w:val="32"/>
        </w:rPr>
        <w:t>；</w:t>
      </w:r>
    </w:p>
    <w:p w14:paraId="01C3E182" w14:textId="571B7C94"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五</w:t>
      </w:r>
      <w:r>
        <w:rPr>
          <w:rFonts w:ascii="方正仿宋_GBK" w:eastAsia="方正仿宋_GBK" w:hint="eastAsia"/>
          <w:sz w:val="32"/>
          <w:szCs w:val="32"/>
        </w:rPr>
        <w:t>）</w:t>
      </w:r>
      <w:r w:rsidR="00021CD8" w:rsidRPr="007627CD">
        <w:rPr>
          <w:rFonts w:ascii="方正仿宋_GBK" w:eastAsia="方正仿宋_GBK" w:hint="eastAsia"/>
          <w:sz w:val="32"/>
          <w:szCs w:val="32"/>
        </w:rPr>
        <w:t>决定其他重大事宜。</w:t>
      </w:r>
    </w:p>
    <w:p w14:paraId="52AEE975" w14:textId="54871DDE" w:rsidR="002719CE" w:rsidRPr="007627CD" w:rsidRDefault="00747DC5"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第十四</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联盟会员大会须有三分之二以上的联盟会员出席方能召开，其决议须经到会半数以上联盟会员表决通过方能生效。</w:t>
      </w:r>
    </w:p>
    <w:p w14:paraId="1B3F04F1" w14:textId="650E2ED2" w:rsidR="002719CE" w:rsidRPr="007627CD" w:rsidRDefault="00747DC5"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第十五</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w:t>
      </w:r>
      <w:r w:rsidR="006A58E3" w:rsidRPr="007627CD">
        <w:rPr>
          <w:rFonts w:ascii="方正仿宋_GBK" w:eastAsia="方正仿宋_GBK" w:hint="eastAsia"/>
          <w:sz w:val="32"/>
          <w:szCs w:val="32"/>
        </w:rPr>
        <w:t>联盟会员大会每</w:t>
      </w:r>
      <w:r w:rsidR="00AA24E5">
        <w:rPr>
          <w:rFonts w:ascii="方正仿宋_GBK" w:eastAsia="方正仿宋_GBK" w:hint="eastAsia"/>
          <w:sz w:val="32"/>
          <w:szCs w:val="32"/>
        </w:rPr>
        <w:t>三</w:t>
      </w:r>
      <w:r w:rsidR="00021CD8" w:rsidRPr="007627CD">
        <w:rPr>
          <w:rFonts w:ascii="方正仿宋_GBK" w:eastAsia="方正仿宋_GBK" w:hint="eastAsia"/>
          <w:sz w:val="32"/>
          <w:szCs w:val="32"/>
        </w:rPr>
        <w:t>年召开一次，因特殊情况需提前或延期换届的，须由理事会</w:t>
      </w:r>
      <w:r w:rsidR="004108CA" w:rsidRPr="007627CD">
        <w:rPr>
          <w:rFonts w:ascii="方正仿宋_GBK" w:eastAsia="方正仿宋_GBK" w:hint="eastAsia"/>
          <w:sz w:val="32"/>
          <w:szCs w:val="32"/>
        </w:rPr>
        <w:t>批准同意。但延期时间原则上</w:t>
      </w:r>
      <w:r w:rsidR="00021CD8" w:rsidRPr="007627CD">
        <w:rPr>
          <w:rFonts w:ascii="方正仿宋_GBK" w:eastAsia="方正仿宋_GBK" w:hint="eastAsia"/>
          <w:sz w:val="32"/>
          <w:szCs w:val="32"/>
        </w:rPr>
        <w:t>不超过</w:t>
      </w:r>
      <w:r w:rsidR="00021CD8" w:rsidRPr="00E90008">
        <w:rPr>
          <w:rFonts w:ascii="Times New Roman" w:eastAsia="方正仿宋_GBK" w:hAnsi="Times New Roman" w:cs="Times New Roman" w:hint="eastAsia"/>
          <w:sz w:val="32"/>
          <w:szCs w:val="32"/>
        </w:rPr>
        <w:t>1</w:t>
      </w:r>
      <w:r w:rsidR="00021CD8" w:rsidRPr="007627CD">
        <w:rPr>
          <w:rFonts w:ascii="方正仿宋_GBK" w:eastAsia="方正仿宋_GBK" w:hint="eastAsia"/>
          <w:sz w:val="32"/>
          <w:szCs w:val="32"/>
        </w:rPr>
        <w:t>年。</w:t>
      </w:r>
    </w:p>
    <w:p w14:paraId="5BAD62C6" w14:textId="18B00B99" w:rsidR="002719CE" w:rsidRPr="007627CD" w:rsidRDefault="004108CA"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第十六</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理事会是联盟大会的执行机构，在联盟大会闭会期间领导联盟开展日常工作，对联盟会员大会负责。理事会设主席</w:t>
      </w:r>
      <w:r w:rsidR="00021CD8" w:rsidRPr="00E90008">
        <w:rPr>
          <w:rFonts w:ascii="Times New Roman" w:eastAsia="方正仿宋_GBK" w:hAnsi="Times New Roman" w:cs="Times New Roman" w:hint="eastAsia"/>
          <w:sz w:val="32"/>
          <w:szCs w:val="32"/>
        </w:rPr>
        <w:t>1</w:t>
      </w:r>
      <w:r w:rsidR="00021CD8" w:rsidRPr="007627CD">
        <w:rPr>
          <w:rFonts w:ascii="方正仿宋_GBK" w:eastAsia="方正仿宋_GBK" w:hint="eastAsia"/>
          <w:sz w:val="32"/>
          <w:szCs w:val="32"/>
        </w:rPr>
        <w:t>人、常务副主席</w:t>
      </w:r>
      <w:r w:rsidR="00021CD8" w:rsidRPr="00E90008">
        <w:rPr>
          <w:rFonts w:ascii="Times New Roman" w:eastAsia="方正仿宋_GBK" w:hAnsi="Times New Roman" w:cs="Times New Roman" w:hint="eastAsia"/>
          <w:sz w:val="32"/>
          <w:szCs w:val="32"/>
        </w:rPr>
        <w:t>1</w:t>
      </w:r>
      <w:r w:rsidR="00021CD8" w:rsidRPr="007627CD">
        <w:rPr>
          <w:rFonts w:ascii="方正仿宋_GBK" w:eastAsia="方正仿宋_GBK" w:hint="eastAsia"/>
          <w:sz w:val="32"/>
          <w:szCs w:val="32"/>
        </w:rPr>
        <w:t>人，副主席</w:t>
      </w:r>
      <w:r w:rsidR="00046746" w:rsidRPr="00E90008">
        <w:rPr>
          <w:rFonts w:ascii="Times New Roman" w:eastAsia="方正仿宋_GBK" w:hAnsi="Times New Roman" w:cs="Times New Roman" w:hint="eastAsia"/>
          <w:sz w:val="32"/>
          <w:szCs w:val="32"/>
        </w:rPr>
        <w:t>10-12</w:t>
      </w:r>
      <w:r w:rsidR="00021CD8" w:rsidRPr="007627CD">
        <w:rPr>
          <w:rFonts w:ascii="方正仿宋_GBK" w:eastAsia="方正仿宋_GBK" w:hint="eastAsia"/>
          <w:sz w:val="32"/>
          <w:szCs w:val="32"/>
        </w:rPr>
        <w:t>人、秘书长</w:t>
      </w:r>
      <w:r w:rsidR="00021CD8" w:rsidRPr="00E90008">
        <w:rPr>
          <w:rFonts w:ascii="Times New Roman" w:eastAsia="方正仿宋_GBK" w:hAnsi="Times New Roman" w:cs="Times New Roman" w:hint="eastAsia"/>
          <w:sz w:val="32"/>
          <w:szCs w:val="32"/>
        </w:rPr>
        <w:t>1</w:t>
      </w:r>
      <w:r w:rsidR="00021CD8" w:rsidRPr="007627CD">
        <w:rPr>
          <w:rFonts w:ascii="方正仿宋_GBK" w:eastAsia="方正仿宋_GBK" w:hint="eastAsia"/>
          <w:sz w:val="32"/>
          <w:szCs w:val="32"/>
        </w:rPr>
        <w:t>人。第一届理事会的理事由发起</w:t>
      </w:r>
      <w:r w:rsidR="00914096" w:rsidRPr="007627CD">
        <w:rPr>
          <w:rFonts w:ascii="方正仿宋_GBK" w:eastAsia="方正仿宋_GBK" w:hint="eastAsia"/>
          <w:sz w:val="32"/>
          <w:szCs w:val="32"/>
        </w:rPr>
        <w:t>单位经过充分酝酿协商产生。从第二届开始，理事会由联盟会员大会推选</w:t>
      </w:r>
      <w:r w:rsidR="00021CD8" w:rsidRPr="007627CD">
        <w:rPr>
          <w:rFonts w:ascii="方正仿宋_GBK" w:eastAsia="方正仿宋_GBK" w:hint="eastAsia"/>
          <w:sz w:val="32"/>
          <w:szCs w:val="32"/>
        </w:rPr>
        <w:t>产生。</w:t>
      </w:r>
    </w:p>
    <w:p w14:paraId="25B31BE0" w14:textId="34B9A168" w:rsidR="002719CE" w:rsidRPr="007627CD" w:rsidRDefault="004108CA"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第十七</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理事会的主要职责是：</w:t>
      </w:r>
    </w:p>
    <w:p w14:paraId="634120F6" w14:textId="6DE02768"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一</w:t>
      </w:r>
      <w:r>
        <w:rPr>
          <w:rFonts w:ascii="方正仿宋_GBK" w:eastAsia="方正仿宋_GBK" w:hint="eastAsia"/>
          <w:sz w:val="32"/>
          <w:szCs w:val="32"/>
        </w:rPr>
        <w:t>）</w:t>
      </w:r>
      <w:r w:rsidR="00021CD8" w:rsidRPr="007627CD">
        <w:rPr>
          <w:rFonts w:ascii="方正仿宋_GBK" w:eastAsia="方正仿宋_GBK" w:hint="eastAsia"/>
          <w:sz w:val="32"/>
          <w:szCs w:val="32"/>
        </w:rPr>
        <w:t>执行联盟会员代表大会的决议</w:t>
      </w:r>
      <w:r w:rsidR="00E90008">
        <w:rPr>
          <w:rFonts w:ascii="方正仿宋_GBK" w:eastAsia="方正仿宋_GBK" w:hint="eastAsia"/>
          <w:sz w:val="32"/>
          <w:szCs w:val="32"/>
        </w:rPr>
        <w:t>；</w:t>
      </w:r>
    </w:p>
    <w:p w14:paraId="549A6D3C" w14:textId="089CCD6D"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二</w:t>
      </w:r>
      <w:r>
        <w:rPr>
          <w:rFonts w:ascii="方正仿宋_GBK" w:eastAsia="方正仿宋_GBK" w:hint="eastAsia"/>
          <w:sz w:val="32"/>
          <w:szCs w:val="32"/>
        </w:rPr>
        <w:t>）</w:t>
      </w:r>
      <w:r w:rsidR="00021CD8" w:rsidRPr="007627CD">
        <w:rPr>
          <w:rFonts w:ascii="方正仿宋_GBK" w:eastAsia="方正仿宋_GBK" w:hint="eastAsia"/>
          <w:sz w:val="32"/>
          <w:szCs w:val="32"/>
        </w:rPr>
        <w:t>选举和罢免主席、副主席、秘书长</w:t>
      </w:r>
      <w:r w:rsidR="00E90008">
        <w:rPr>
          <w:rFonts w:ascii="方正仿宋_GBK" w:eastAsia="方正仿宋_GBK" w:hint="eastAsia"/>
          <w:sz w:val="32"/>
          <w:szCs w:val="32"/>
        </w:rPr>
        <w:t>；</w:t>
      </w:r>
    </w:p>
    <w:p w14:paraId="435D77E7" w14:textId="3C34526A"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三</w:t>
      </w:r>
      <w:r>
        <w:rPr>
          <w:rFonts w:ascii="方正仿宋_GBK" w:eastAsia="方正仿宋_GBK" w:hint="eastAsia"/>
          <w:sz w:val="32"/>
          <w:szCs w:val="32"/>
        </w:rPr>
        <w:t>）</w:t>
      </w:r>
      <w:r w:rsidR="00021CD8" w:rsidRPr="007627CD">
        <w:rPr>
          <w:rFonts w:ascii="方正仿宋_GBK" w:eastAsia="方正仿宋_GBK" w:hint="eastAsia"/>
          <w:sz w:val="32"/>
          <w:szCs w:val="32"/>
        </w:rPr>
        <w:t>筹备召开联盟大会</w:t>
      </w:r>
      <w:r w:rsidR="00E90008">
        <w:rPr>
          <w:rFonts w:ascii="方正仿宋_GBK" w:eastAsia="方正仿宋_GBK" w:hint="eastAsia"/>
          <w:sz w:val="32"/>
          <w:szCs w:val="32"/>
        </w:rPr>
        <w:t>；</w:t>
      </w:r>
    </w:p>
    <w:p w14:paraId="73CDC257" w14:textId="49172F47"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四</w:t>
      </w:r>
      <w:r>
        <w:rPr>
          <w:rFonts w:ascii="方正仿宋_GBK" w:eastAsia="方正仿宋_GBK" w:hint="eastAsia"/>
          <w:sz w:val="32"/>
          <w:szCs w:val="32"/>
        </w:rPr>
        <w:t>）</w:t>
      </w:r>
      <w:r w:rsidR="004108CA" w:rsidRPr="007627CD">
        <w:rPr>
          <w:rFonts w:ascii="方正仿宋_GBK" w:eastAsia="方正仿宋_GBK" w:hint="eastAsia"/>
          <w:sz w:val="32"/>
          <w:szCs w:val="32"/>
        </w:rPr>
        <w:t>向联盟会员代表大会报告工作</w:t>
      </w:r>
      <w:r w:rsidR="00E90008">
        <w:rPr>
          <w:rFonts w:ascii="方正仿宋_GBK" w:eastAsia="方正仿宋_GBK" w:hint="eastAsia"/>
          <w:sz w:val="32"/>
          <w:szCs w:val="32"/>
        </w:rPr>
        <w:t>；</w:t>
      </w:r>
    </w:p>
    <w:p w14:paraId="37A57340" w14:textId="02645A0B"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五</w:t>
      </w:r>
      <w:r>
        <w:rPr>
          <w:rFonts w:ascii="方正仿宋_GBK" w:eastAsia="方正仿宋_GBK" w:hint="eastAsia"/>
          <w:sz w:val="32"/>
          <w:szCs w:val="32"/>
        </w:rPr>
        <w:t>）</w:t>
      </w:r>
      <w:r w:rsidR="00021CD8" w:rsidRPr="007627CD">
        <w:rPr>
          <w:rFonts w:ascii="方正仿宋_GBK" w:eastAsia="方正仿宋_GBK" w:hint="eastAsia"/>
          <w:sz w:val="32"/>
          <w:szCs w:val="32"/>
        </w:rPr>
        <w:t>决定联盟会员的吸收和除名</w:t>
      </w:r>
      <w:r w:rsidR="00E90008">
        <w:rPr>
          <w:rFonts w:ascii="方正仿宋_GBK" w:eastAsia="方正仿宋_GBK" w:hint="eastAsia"/>
          <w:sz w:val="32"/>
          <w:szCs w:val="32"/>
        </w:rPr>
        <w:t>；</w:t>
      </w:r>
    </w:p>
    <w:p w14:paraId="68C6334E" w14:textId="2D88B57A"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4108CA" w:rsidRPr="007627CD">
        <w:rPr>
          <w:rFonts w:ascii="方正仿宋_GBK" w:eastAsia="方正仿宋_GBK" w:hint="eastAsia"/>
          <w:sz w:val="32"/>
          <w:szCs w:val="32"/>
        </w:rPr>
        <w:t>六</w:t>
      </w:r>
      <w:r>
        <w:rPr>
          <w:rFonts w:ascii="方正仿宋_GBK" w:eastAsia="方正仿宋_GBK" w:hint="eastAsia"/>
          <w:sz w:val="32"/>
          <w:szCs w:val="32"/>
        </w:rPr>
        <w:t>）</w:t>
      </w:r>
      <w:r w:rsidR="00021CD8" w:rsidRPr="007627CD">
        <w:rPr>
          <w:rFonts w:ascii="方正仿宋_GBK" w:eastAsia="方正仿宋_GBK" w:hint="eastAsia"/>
          <w:sz w:val="32"/>
          <w:szCs w:val="32"/>
        </w:rPr>
        <w:t>决定</w:t>
      </w:r>
      <w:r w:rsidR="003F723F" w:rsidRPr="007627CD">
        <w:rPr>
          <w:rFonts w:ascii="方正仿宋_GBK" w:eastAsia="方正仿宋_GBK" w:hint="eastAsia"/>
          <w:sz w:val="32"/>
          <w:szCs w:val="32"/>
        </w:rPr>
        <w:t>秘书长</w:t>
      </w:r>
      <w:r w:rsidR="00021CD8" w:rsidRPr="007627CD">
        <w:rPr>
          <w:rFonts w:ascii="方正仿宋_GBK" w:eastAsia="方正仿宋_GBK" w:hint="eastAsia"/>
          <w:sz w:val="32"/>
          <w:szCs w:val="32"/>
        </w:rPr>
        <w:t>和各机构主要负责人的聘任</w:t>
      </w:r>
      <w:r w:rsidR="00E90008">
        <w:rPr>
          <w:rFonts w:ascii="方正仿宋_GBK" w:eastAsia="方正仿宋_GBK" w:hint="eastAsia"/>
          <w:sz w:val="32"/>
          <w:szCs w:val="32"/>
        </w:rPr>
        <w:t>；</w:t>
      </w:r>
    </w:p>
    <w:p w14:paraId="16AB1D9E" w14:textId="4D1D90CD"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4108CA" w:rsidRPr="007627CD">
        <w:rPr>
          <w:rFonts w:ascii="方正仿宋_GBK" w:eastAsia="方正仿宋_GBK" w:hint="eastAsia"/>
          <w:sz w:val="32"/>
          <w:szCs w:val="32"/>
        </w:rPr>
        <w:t>七</w:t>
      </w:r>
      <w:r>
        <w:rPr>
          <w:rFonts w:ascii="方正仿宋_GBK" w:eastAsia="方正仿宋_GBK" w:hint="eastAsia"/>
          <w:sz w:val="32"/>
          <w:szCs w:val="32"/>
        </w:rPr>
        <w:t>）</w:t>
      </w:r>
      <w:r w:rsidR="00021CD8" w:rsidRPr="007627CD">
        <w:rPr>
          <w:rFonts w:ascii="方正仿宋_GBK" w:eastAsia="方正仿宋_GBK" w:hint="eastAsia"/>
          <w:sz w:val="32"/>
          <w:szCs w:val="32"/>
        </w:rPr>
        <w:t>领导本联盟各机构开展工作</w:t>
      </w:r>
      <w:r w:rsidR="00E90008">
        <w:rPr>
          <w:rFonts w:ascii="方正仿宋_GBK" w:eastAsia="方正仿宋_GBK" w:hint="eastAsia"/>
          <w:sz w:val="32"/>
          <w:szCs w:val="32"/>
        </w:rPr>
        <w:t>；</w:t>
      </w:r>
    </w:p>
    <w:p w14:paraId="3D9BE78D" w14:textId="3F41BE34"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lastRenderedPageBreak/>
        <w:t>（</w:t>
      </w:r>
      <w:r w:rsidR="004108CA" w:rsidRPr="007627CD">
        <w:rPr>
          <w:rFonts w:ascii="方正仿宋_GBK" w:eastAsia="方正仿宋_GBK" w:hint="eastAsia"/>
          <w:sz w:val="32"/>
          <w:szCs w:val="32"/>
        </w:rPr>
        <w:t>八</w:t>
      </w:r>
      <w:r>
        <w:rPr>
          <w:rFonts w:ascii="方正仿宋_GBK" w:eastAsia="方正仿宋_GBK" w:hint="eastAsia"/>
          <w:sz w:val="32"/>
          <w:szCs w:val="32"/>
        </w:rPr>
        <w:t>）</w:t>
      </w:r>
      <w:r w:rsidR="00021CD8" w:rsidRPr="007627CD">
        <w:rPr>
          <w:rFonts w:ascii="方正仿宋_GBK" w:eastAsia="方正仿宋_GBK" w:hint="eastAsia"/>
          <w:sz w:val="32"/>
          <w:szCs w:val="32"/>
        </w:rPr>
        <w:t>制定各项管理</w:t>
      </w:r>
      <w:r w:rsidR="004108CA" w:rsidRPr="007627CD">
        <w:rPr>
          <w:rFonts w:ascii="方正仿宋_GBK" w:eastAsia="方正仿宋_GBK" w:hint="eastAsia"/>
          <w:sz w:val="32"/>
          <w:szCs w:val="32"/>
        </w:rPr>
        <w:t>规定、制度</w:t>
      </w:r>
      <w:r w:rsidR="00E90008">
        <w:rPr>
          <w:rFonts w:ascii="方正仿宋_GBK" w:eastAsia="方正仿宋_GBK" w:hint="eastAsia"/>
          <w:sz w:val="32"/>
          <w:szCs w:val="32"/>
        </w:rPr>
        <w:t>；</w:t>
      </w:r>
    </w:p>
    <w:p w14:paraId="210EEC0F" w14:textId="76DC3C81"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4108CA" w:rsidRPr="007627CD">
        <w:rPr>
          <w:rFonts w:ascii="方正仿宋_GBK" w:eastAsia="方正仿宋_GBK" w:hint="eastAsia"/>
          <w:sz w:val="32"/>
          <w:szCs w:val="32"/>
        </w:rPr>
        <w:t>九</w:t>
      </w:r>
      <w:r>
        <w:rPr>
          <w:rFonts w:ascii="方正仿宋_GBK" w:eastAsia="方正仿宋_GBK" w:hint="eastAsia"/>
          <w:sz w:val="32"/>
          <w:szCs w:val="32"/>
        </w:rPr>
        <w:t>）</w:t>
      </w:r>
      <w:r w:rsidR="00021CD8" w:rsidRPr="007627CD">
        <w:rPr>
          <w:rFonts w:ascii="方正仿宋_GBK" w:eastAsia="方正仿宋_GBK" w:hint="eastAsia"/>
          <w:sz w:val="32"/>
          <w:szCs w:val="32"/>
        </w:rPr>
        <w:t>制定联盟的中、近期</w:t>
      </w:r>
      <w:r w:rsidR="004108CA" w:rsidRPr="007627CD">
        <w:rPr>
          <w:rFonts w:ascii="方正仿宋_GBK" w:eastAsia="方正仿宋_GBK" w:hint="eastAsia"/>
          <w:sz w:val="32"/>
          <w:szCs w:val="32"/>
        </w:rPr>
        <w:t>工作计划</w:t>
      </w:r>
      <w:r w:rsidR="00E90008">
        <w:rPr>
          <w:rFonts w:ascii="方正仿宋_GBK" w:eastAsia="方正仿宋_GBK" w:hint="eastAsia"/>
          <w:sz w:val="32"/>
          <w:szCs w:val="32"/>
        </w:rPr>
        <w:t>；</w:t>
      </w:r>
    </w:p>
    <w:p w14:paraId="5482BB23" w14:textId="6F89D307"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4108CA" w:rsidRPr="007627CD">
        <w:rPr>
          <w:rFonts w:ascii="方正仿宋_GBK" w:eastAsia="方正仿宋_GBK" w:hint="eastAsia"/>
          <w:sz w:val="32"/>
          <w:szCs w:val="32"/>
        </w:rPr>
        <w:t>十</w:t>
      </w:r>
      <w:r>
        <w:rPr>
          <w:rFonts w:ascii="方正仿宋_GBK" w:eastAsia="方正仿宋_GBK" w:hint="eastAsia"/>
          <w:sz w:val="32"/>
          <w:szCs w:val="32"/>
        </w:rPr>
        <w:t>）</w:t>
      </w:r>
      <w:r w:rsidR="00021CD8" w:rsidRPr="007627CD">
        <w:rPr>
          <w:rFonts w:ascii="方正仿宋_GBK" w:eastAsia="方正仿宋_GBK" w:hint="eastAsia"/>
          <w:sz w:val="32"/>
          <w:szCs w:val="32"/>
        </w:rPr>
        <w:t>提出下届理事会的候选人</w:t>
      </w:r>
      <w:r w:rsidR="00E90008">
        <w:rPr>
          <w:rFonts w:ascii="方正仿宋_GBK" w:eastAsia="方正仿宋_GBK" w:hint="eastAsia"/>
          <w:sz w:val="32"/>
          <w:szCs w:val="32"/>
        </w:rPr>
        <w:t>；</w:t>
      </w:r>
    </w:p>
    <w:p w14:paraId="365216B1" w14:textId="467C72F6"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4108CA" w:rsidRPr="007627CD">
        <w:rPr>
          <w:rFonts w:ascii="方正仿宋_GBK" w:eastAsia="方正仿宋_GBK" w:hint="eastAsia"/>
          <w:sz w:val="32"/>
          <w:szCs w:val="32"/>
        </w:rPr>
        <w:t>十一</w:t>
      </w:r>
      <w:r>
        <w:rPr>
          <w:rFonts w:ascii="方正仿宋_GBK" w:eastAsia="方正仿宋_GBK" w:hint="eastAsia"/>
          <w:sz w:val="32"/>
          <w:szCs w:val="32"/>
        </w:rPr>
        <w:t>）</w:t>
      </w:r>
      <w:r w:rsidR="00021CD8" w:rsidRPr="007627CD">
        <w:rPr>
          <w:rFonts w:ascii="方正仿宋_GBK" w:eastAsia="方正仿宋_GBK" w:hint="eastAsia"/>
          <w:sz w:val="32"/>
          <w:szCs w:val="32"/>
        </w:rPr>
        <w:t>决定联盟的一般变更</w:t>
      </w:r>
      <w:r w:rsidR="00E90008">
        <w:rPr>
          <w:rFonts w:ascii="方正仿宋_GBK" w:eastAsia="方正仿宋_GBK" w:hint="eastAsia"/>
          <w:sz w:val="32"/>
          <w:szCs w:val="32"/>
        </w:rPr>
        <w:t>；</w:t>
      </w:r>
    </w:p>
    <w:p w14:paraId="7851DF47" w14:textId="1F195239"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4108CA" w:rsidRPr="007627CD">
        <w:rPr>
          <w:rFonts w:ascii="方正仿宋_GBK" w:eastAsia="方正仿宋_GBK" w:hint="eastAsia"/>
          <w:sz w:val="32"/>
          <w:szCs w:val="32"/>
        </w:rPr>
        <w:t>十二</w:t>
      </w:r>
      <w:r>
        <w:rPr>
          <w:rFonts w:ascii="方正仿宋_GBK" w:eastAsia="方正仿宋_GBK" w:hint="eastAsia"/>
          <w:sz w:val="32"/>
          <w:szCs w:val="32"/>
        </w:rPr>
        <w:t>）</w:t>
      </w:r>
      <w:r w:rsidR="00021CD8" w:rsidRPr="007627CD">
        <w:rPr>
          <w:rFonts w:ascii="方正仿宋_GBK" w:eastAsia="方正仿宋_GBK" w:hint="eastAsia"/>
          <w:sz w:val="32"/>
          <w:szCs w:val="32"/>
        </w:rPr>
        <w:t>决定其他重大事项。</w:t>
      </w:r>
    </w:p>
    <w:p w14:paraId="77EF9A54" w14:textId="29741572" w:rsidR="002719CE" w:rsidRPr="007627CD" w:rsidRDefault="00046746"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第十八</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理事会须有三分之二以上理事出席方能召开，其决议须经到会理事半数以上表决通过方能生效。</w:t>
      </w:r>
    </w:p>
    <w:p w14:paraId="3E008C51" w14:textId="2272E856" w:rsidR="002719CE" w:rsidRPr="007627CD" w:rsidRDefault="00046746"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第十九</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理事会至少每一年召开一次会议</w:t>
      </w:r>
      <w:r w:rsidR="00E90008">
        <w:rPr>
          <w:rFonts w:ascii="方正仿宋_GBK" w:eastAsia="方正仿宋_GBK" w:hint="eastAsia"/>
          <w:sz w:val="32"/>
          <w:szCs w:val="32"/>
        </w:rPr>
        <w:t>；</w:t>
      </w:r>
      <w:r w:rsidRPr="007627CD">
        <w:rPr>
          <w:rFonts w:ascii="方正仿宋_GBK" w:eastAsia="方正仿宋_GBK" w:hint="eastAsia"/>
          <w:sz w:val="32"/>
          <w:szCs w:val="32"/>
        </w:rPr>
        <w:t>情况特殊的，也可采用线上</w:t>
      </w:r>
      <w:r w:rsidR="00021CD8" w:rsidRPr="007627CD">
        <w:rPr>
          <w:rFonts w:ascii="方正仿宋_GBK" w:eastAsia="方正仿宋_GBK" w:hint="eastAsia"/>
          <w:sz w:val="32"/>
          <w:szCs w:val="32"/>
        </w:rPr>
        <w:t>形式召开。</w:t>
      </w:r>
    </w:p>
    <w:p w14:paraId="3613C662" w14:textId="105501F4" w:rsidR="002719CE" w:rsidRPr="007627CD" w:rsidRDefault="00046746"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第二十</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w:t>
      </w:r>
      <w:r w:rsidR="002D63B2">
        <w:rPr>
          <w:rFonts w:ascii="方正仿宋_GBK" w:eastAsia="方正仿宋_GBK" w:hint="eastAsia"/>
          <w:sz w:val="32"/>
          <w:szCs w:val="32"/>
        </w:rPr>
        <w:t>理事会</w:t>
      </w:r>
      <w:r w:rsidR="00021CD8" w:rsidRPr="007627CD">
        <w:rPr>
          <w:rFonts w:ascii="方正仿宋_GBK" w:eastAsia="方正仿宋_GBK" w:hint="eastAsia"/>
          <w:sz w:val="32"/>
          <w:szCs w:val="32"/>
        </w:rPr>
        <w:t>主席、副主席、秘书长必须具备下列条件：</w:t>
      </w:r>
    </w:p>
    <w:p w14:paraId="2FAE77F7" w14:textId="1351E9A8"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一</w:t>
      </w:r>
      <w:r>
        <w:rPr>
          <w:rFonts w:ascii="方正仿宋_GBK" w:eastAsia="方正仿宋_GBK" w:hint="eastAsia"/>
          <w:sz w:val="32"/>
          <w:szCs w:val="32"/>
        </w:rPr>
        <w:t>）</w:t>
      </w:r>
      <w:r w:rsidR="00046746" w:rsidRPr="007627CD">
        <w:rPr>
          <w:rFonts w:ascii="方正仿宋_GBK" w:eastAsia="方正仿宋_GBK" w:hint="eastAsia"/>
          <w:sz w:val="32"/>
          <w:szCs w:val="32"/>
        </w:rPr>
        <w:t>坚持党的路线、方针、政策，</w:t>
      </w:r>
      <w:r w:rsidR="003F723F" w:rsidRPr="007627CD">
        <w:rPr>
          <w:rFonts w:ascii="方正仿宋_GBK" w:eastAsia="方正仿宋_GBK" w:hint="eastAsia"/>
          <w:sz w:val="32"/>
          <w:szCs w:val="32"/>
        </w:rPr>
        <w:t>增强“四个意识”，</w:t>
      </w:r>
      <w:r w:rsidR="00046746" w:rsidRPr="007627CD">
        <w:rPr>
          <w:rFonts w:ascii="方正仿宋_GBK" w:eastAsia="方正仿宋_GBK" w:hint="eastAsia"/>
          <w:sz w:val="32"/>
          <w:szCs w:val="32"/>
        </w:rPr>
        <w:t>坚定“四个自信”，做到“两个维护”，政治上始终和党中央保持一致；</w:t>
      </w:r>
    </w:p>
    <w:p w14:paraId="08C2E55C" w14:textId="487D7FAA" w:rsidR="00251F76" w:rsidRPr="007627CD" w:rsidRDefault="00251F76" w:rsidP="00841259">
      <w:pPr>
        <w:pStyle w:val="a3"/>
        <w:spacing w:before="0" w:beforeAutospacing="0" w:after="0" w:afterAutospacing="0" w:line="560" w:lineRule="exact"/>
        <w:ind w:firstLineChars="200" w:firstLine="608"/>
        <w:rPr>
          <w:rFonts w:ascii="方正仿宋_GBK" w:eastAsia="方正仿宋_GBK"/>
          <w:sz w:val="32"/>
          <w:szCs w:val="32"/>
        </w:rPr>
      </w:pPr>
      <w:r w:rsidRPr="007627CD">
        <w:rPr>
          <w:rFonts w:ascii="方正仿宋_GBK" w:eastAsia="方正仿宋_GBK" w:hint="eastAsia"/>
          <w:sz w:val="32"/>
          <w:szCs w:val="32"/>
        </w:rPr>
        <w:t>（二）业务水平高，组织协调能力强，具有积极的</w:t>
      </w:r>
      <w:r w:rsidR="00B76B5D" w:rsidRPr="007627CD">
        <w:rPr>
          <w:rFonts w:ascii="方正仿宋_GBK" w:eastAsia="方正仿宋_GBK" w:hint="eastAsia"/>
          <w:sz w:val="32"/>
          <w:szCs w:val="32"/>
        </w:rPr>
        <w:t>开拓</w:t>
      </w:r>
      <w:r w:rsidRPr="007627CD">
        <w:rPr>
          <w:rFonts w:ascii="方正仿宋_GBK" w:eastAsia="方正仿宋_GBK" w:hint="eastAsia"/>
          <w:sz w:val="32"/>
          <w:szCs w:val="32"/>
        </w:rPr>
        <w:t>创新精神；</w:t>
      </w:r>
    </w:p>
    <w:p w14:paraId="0F9A0A77" w14:textId="51F5F65C" w:rsidR="00314952"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251F76" w:rsidRPr="007627CD">
        <w:rPr>
          <w:rFonts w:ascii="方正仿宋_GBK" w:eastAsia="方正仿宋_GBK" w:hint="eastAsia"/>
          <w:sz w:val="32"/>
          <w:szCs w:val="32"/>
        </w:rPr>
        <w:t>三</w:t>
      </w:r>
      <w:r>
        <w:rPr>
          <w:rFonts w:ascii="方正仿宋_GBK" w:eastAsia="方正仿宋_GBK" w:hint="eastAsia"/>
          <w:sz w:val="32"/>
          <w:szCs w:val="32"/>
        </w:rPr>
        <w:t>）</w:t>
      </w:r>
      <w:r w:rsidR="00021CD8" w:rsidRPr="007627CD">
        <w:rPr>
          <w:rFonts w:ascii="方正仿宋_GBK" w:eastAsia="方正仿宋_GBK" w:hint="eastAsia"/>
          <w:sz w:val="32"/>
          <w:szCs w:val="32"/>
        </w:rPr>
        <w:t>身体健康，能坚持正常工作</w:t>
      </w:r>
      <w:r w:rsidR="00314952" w:rsidRPr="007627CD">
        <w:rPr>
          <w:rFonts w:ascii="方正仿宋_GBK" w:eastAsia="方正仿宋_GBK" w:hint="eastAsia"/>
          <w:sz w:val="32"/>
          <w:szCs w:val="32"/>
        </w:rPr>
        <w:t>；</w:t>
      </w:r>
    </w:p>
    <w:p w14:paraId="470D98FA" w14:textId="6148094E" w:rsidR="00314952"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251F76" w:rsidRPr="007627CD">
        <w:rPr>
          <w:rFonts w:ascii="方正仿宋_GBK" w:eastAsia="方正仿宋_GBK" w:hint="eastAsia"/>
          <w:sz w:val="32"/>
          <w:szCs w:val="32"/>
        </w:rPr>
        <w:t>四</w:t>
      </w:r>
      <w:r>
        <w:rPr>
          <w:rFonts w:ascii="方正仿宋_GBK" w:eastAsia="方正仿宋_GBK" w:hint="eastAsia"/>
          <w:sz w:val="32"/>
          <w:szCs w:val="32"/>
        </w:rPr>
        <w:t>）</w:t>
      </w:r>
      <w:r w:rsidR="00046746" w:rsidRPr="007627CD">
        <w:rPr>
          <w:rFonts w:ascii="方正仿宋_GBK" w:eastAsia="方正仿宋_GBK" w:hint="eastAsia"/>
          <w:sz w:val="32"/>
          <w:szCs w:val="32"/>
        </w:rPr>
        <w:t>未受过剥夺政治权利的刑事处罚</w:t>
      </w:r>
      <w:r w:rsidR="00314952" w:rsidRPr="007627CD">
        <w:rPr>
          <w:rFonts w:ascii="方正仿宋_GBK" w:eastAsia="方正仿宋_GBK" w:hint="eastAsia"/>
          <w:sz w:val="32"/>
          <w:szCs w:val="32"/>
        </w:rPr>
        <w:t>；</w:t>
      </w:r>
    </w:p>
    <w:p w14:paraId="7C3158F6" w14:textId="61B0205C"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251F76" w:rsidRPr="007627CD">
        <w:rPr>
          <w:rFonts w:ascii="方正仿宋_GBK" w:eastAsia="方正仿宋_GBK" w:hint="eastAsia"/>
          <w:sz w:val="32"/>
          <w:szCs w:val="32"/>
        </w:rPr>
        <w:t>五</w:t>
      </w:r>
      <w:r>
        <w:rPr>
          <w:rFonts w:ascii="方正仿宋_GBK" w:eastAsia="方正仿宋_GBK" w:hint="eastAsia"/>
          <w:sz w:val="32"/>
          <w:szCs w:val="32"/>
        </w:rPr>
        <w:t>）</w:t>
      </w:r>
      <w:r w:rsidR="00021CD8" w:rsidRPr="007627CD">
        <w:rPr>
          <w:rFonts w:ascii="方正仿宋_GBK" w:eastAsia="方正仿宋_GBK" w:hint="eastAsia"/>
          <w:sz w:val="32"/>
          <w:szCs w:val="32"/>
        </w:rPr>
        <w:t>具有完全民事行为能力。</w:t>
      </w:r>
    </w:p>
    <w:p w14:paraId="7F5E8312" w14:textId="5EC6F151" w:rsidR="002719CE" w:rsidRPr="007627CD" w:rsidRDefault="00251F76"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第二十一</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w:t>
      </w:r>
      <w:r w:rsidR="002D63B2">
        <w:rPr>
          <w:rFonts w:ascii="方正仿宋_GBK" w:eastAsia="方正仿宋_GBK" w:hint="eastAsia"/>
          <w:sz w:val="32"/>
          <w:szCs w:val="32"/>
        </w:rPr>
        <w:t>理事会</w:t>
      </w:r>
      <w:r w:rsidR="00021CD8" w:rsidRPr="007627CD">
        <w:rPr>
          <w:rFonts w:ascii="方正仿宋_GBK" w:eastAsia="方正仿宋_GBK" w:hint="eastAsia"/>
          <w:sz w:val="32"/>
          <w:szCs w:val="32"/>
        </w:rPr>
        <w:t>主席行使以下职权：</w:t>
      </w:r>
    </w:p>
    <w:p w14:paraId="67D75654" w14:textId="390CEC75"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一</w:t>
      </w:r>
      <w:r>
        <w:rPr>
          <w:rFonts w:ascii="方正仿宋_GBK" w:eastAsia="方正仿宋_GBK" w:hint="eastAsia"/>
          <w:sz w:val="32"/>
          <w:szCs w:val="32"/>
        </w:rPr>
        <w:t>）</w:t>
      </w:r>
      <w:r w:rsidR="00021CD8" w:rsidRPr="007627CD">
        <w:rPr>
          <w:rFonts w:ascii="方正仿宋_GBK" w:eastAsia="方正仿宋_GBK" w:hint="eastAsia"/>
          <w:sz w:val="32"/>
          <w:szCs w:val="32"/>
        </w:rPr>
        <w:t>召集和主持理事会</w:t>
      </w:r>
      <w:r w:rsidR="00E90008">
        <w:rPr>
          <w:rFonts w:ascii="方正仿宋_GBK" w:eastAsia="方正仿宋_GBK" w:hint="eastAsia"/>
          <w:sz w:val="32"/>
          <w:szCs w:val="32"/>
        </w:rPr>
        <w:t>；</w:t>
      </w:r>
    </w:p>
    <w:p w14:paraId="4B17BA0B" w14:textId="5EC3A227"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二</w:t>
      </w:r>
      <w:r>
        <w:rPr>
          <w:rFonts w:ascii="方正仿宋_GBK" w:eastAsia="方正仿宋_GBK" w:hint="eastAsia"/>
          <w:sz w:val="32"/>
          <w:szCs w:val="32"/>
        </w:rPr>
        <w:t>）</w:t>
      </w:r>
      <w:r w:rsidR="00021CD8" w:rsidRPr="007627CD">
        <w:rPr>
          <w:rFonts w:ascii="方正仿宋_GBK" w:eastAsia="方正仿宋_GBK" w:hint="eastAsia"/>
          <w:sz w:val="32"/>
          <w:szCs w:val="32"/>
        </w:rPr>
        <w:t>检查联盟会员大会、理事会决议的落实情况</w:t>
      </w:r>
      <w:r w:rsidR="00E90008">
        <w:rPr>
          <w:rFonts w:ascii="方正仿宋_GBK" w:eastAsia="方正仿宋_GBK" w:hint="eastAsia"/>
          <w:sz w:val="32"/>
          <w:szCs w:val="32"/>
        </w:rPr>
        <w:t>；</w:t>
      </w:r>
    </w:p>
    <w:p w14:paraId="6849168E" w14:textId="2859CFC9"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三</w:t>
      </w:r>
      <w:r>
        <w:rPr>
          <w:rFonts w:ascii="方正仿宋_GBK" w:eastAsia="方正仿宋_GBK" w:hint="eastAsia"/>
          <w:sz w:val="32"/>
          <w:szCs w:val="32"/>
        </w:rPr>
        <w:t>）</w:t>
      </w:r>
      <w:r w:rsidR="00021CD8" w:rsidRPr="007627CD">
        <w:rPr>
          <w:rFonts w:ascii="方正仿宋_GBK" w:eastAsia="方正仿宋_GBK" w:hint="eastAsia"/>
          <w:sz w:val="32"/>
          <w:szCs w:val="32"/>
        </w:rPr>
        <w:t>代表联盟签署有关重要文件。</w:t>
      </w:r>
    </w:p>
    <w:p w14:paraId="56F32844" w14:textId="18851575" w:rsidR="002719CE" w:rsidRPr="007627CD" w:rsidRDefault="00251F76"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lastRenderedPageBreak/>
        <w:t>第二十二</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秘书长负责联盟的日常工作，其职权有:</w:t>
      </w:r>
    </w:p>
    <w:p w14:paraId="495C9B02" w14:textId="6B8659C0"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一</w:t>
      </w:r>
      <w:r>
        <w:rPr>
          <w:rFonts w:ascii="方正仿宋_GBK" w:eastAsia="方正仿宋_GBK" w:hint="eastAsia"/>
          <w:sz w:val="32"/>
          <w:szCs w:val="32"/>
        </w:rPr>
        <w:t>）</w:t>
      </w:r>
      <w:r w:rsidR="00021CD8" w:rsidRPr="007627CD">
        <w:rPr>
          <w:rFonts w:ascii="方正仿宋_GBK" w:eastAsia="方正仿宋_GBK" w:hint="eastAsia"/>
          <w:sz w:val="32"/>
          <w:szCs w:val="32"/>
        </w:rPr>
        <w:t>主持办事机构开展日常工作，组织实施年度工作计划</w:t>
      </w:r>
      <w:r w:rsidR="00E90008">
        <w:rPr>
          <w:rFonts w:ascii="方正仿宋_GBK" w:eastAsia="方正仿宋_GBK" w:hint="eastAsia"/>
          <w:sz w:val="32"/>
          <w:szCs w:val="32"/>
        </w:rPr>
        <w:t>；</w:t>
      </w:r>
    </w:p>
    <w:p w14:paraId="00B3818F" w14:textId="2CA518CE"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二</w:t>
      </w:r>
      <w:r>
        <w:rPr>
          <w:rFonts w:ascii="方正仿宋_GBK" w:eastAsia="方正仿宋_GBK" w:hint="eastAsia"/>
          <w:sz w:val="32"/>
          <w:szCs w:val="32"/>
        </w:rPr>
        <w:t>）</w:t>
      </w:r>
      <w:r w:rsidR="00251F76" w:rsidRPr="007627CD">
        <w:rPr>
          <w:rFonts w:ascii="方正仿宋_GBK" w:eastAsia="方正仿宋_GBK" w:hint="eastAsia"/>
          <w:sz w:val="32"/>
          <w:szCs w:val="32"/>
        </w:rPr>
        <w:t>协调各联盟会员学校（单位）</w:t>
      </w:r>
      <w:r w:rsidR="00021CD8" w:rsidRPr="007627CD">
        <w:rPr>
          <w:rFonts w:ascii="方正仿宋_GBK" w:eastAsia="方正仿宋_GBK" w:hint="eastAsia"/>
          <w:sz w:val="32"/>
          <w:szCs w:val="32"/>
        </w:rPr>
        <w:t>开展工作</w:t>
      </w:r>
      <w:r w:rsidR="00E90008">
        <w:rPr>
          <w:rFonts w:ascii="方正仿宋_GBK" w:eastAsia="方正仿宋_GBK" w:hint="eastAsia"/>
          <w:sz w:val="32"/>
          <w:szCs w:val="32"/>
        </w:rPr>
        <w:t>；</w:t>
      </w:r>
    </w:p>
    <w:p w14:paraId="58B9173A" w14:textId="4D072D2B"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B72D6A" w:rsidRPr="007627CD">
        <w:rPr>
          <w:rFonts w:ascii="方正仿宋_GBK" w:eastAsia="方正仿宋_GBK" w:hint="eastAsia"/>
          <w:sz w:val="32"/>
          <w:szCs w:val="32"/>
        </w:rPr>
        <w:t>三</w:t>
      </w:r>
      <w:r>
        <w:rPr>
          <w:rFonts w:ascii="方正仿宋_GBK" w:eastAsia="方正仿宋_GBK" w:hint="eastAsia"/>
          <w:sz w:val="32"/>
          <w:szCs w:val="32"/>
        </w:rPr>
        <w:t>）</w:t>
      </w:r>
      <w:r w:rsidR="00251F76" w:rsidRPr="007627CD">
        <w:rPr>
          <w:rFonts w:ascii="方正仿宋_GBK" w:eastAsia="方正仿宋_GBK" w:hint="eastAsia"/>
          <w:sz w:val="32"/>
          <w:szCs w:val="32"/>
        </w:rPr>
        <w:t>提出意见、建议，做好主席参谋</w:t>
      </w:r>
      <w:r w:rsidR="00E90008">
        <w:rPr>
          <w:rFonts w:ascii="方正仿宋_GBK" w:eastAsia="方正仿宋_GBK" w:hint="eastAsia"/>
          <w:sz w:val="32"/>
          <w:szCs w:val="32"/>
        </w:rPr>
        <w:t>；</w:t>
      </w:r>
    </w:p>
    <w:p w14:paraId="4FBCFB60" w14:textId="343B86F4"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B72D6A" w:rsidRPr="007627CD">
        <w:rPr>
          <w:rFonts w:ascii="方正仿宋_GBK" w:eastAsia="方正仿宋_GBK" w:hint="eastAsia"/>
          <w:sz w:val="32"/>
          <w:szCs w:val="32"/>
        </w:rPr>
        <w:t>四</w:t>
      </w:r>
      <w:r>
        <w:rPr>
          <w:rFonts w:ascii="方正仿宋_GBK" w:eastAsia="方正仿宋_GBK" w:hint="eastAsia"/>
          <w:sz w:val="32"/>
          <w:szCs w:val="32"/>
        </w:rPr>
        <w:t>）</w:t>
      </w:r>
      <w:r w:rsidR="00251F76" w:rsidRPr="007627CD">
        <w:rPr>
          <w:rFonts w:ascii="方正仿宋_GBK" w:eastAsia="方正仿宋_GBK" w:hint="eastAsia"/>
          <w:sz w:val="32"/>
          <w:szCs w:val="32"/>
        </w:rPr>
        <w:t>完成理事会和主席委托的</w:t>
      </w:r>
      <w:r w:rsidR="00021CD8" w:rsidRPr="007627CD">
        <w:rPr>
          <w:rFonts w:ascii="方正仿宋_GBK" w:eastAsia="方正仿宋_GBK" w:hint="eastAsia"/>
          <w:sz w:val="32"/>
          <w:szCs w:val="32"/>
        </w:rPr>
        <w:t>其他日常事务。</w:t>
      </w:r>
    </w:p>
    <w:p w14:paraId="1B298E82" w14:textId="69935B9C" w:rsidR="002719CE" w:rsidRPr="00106593" w:rsidRDefault="00021CD8" w:rsidP="00AA0B2F">
      <w:pPr>
        <w:pStyle w:val="a3"/>
        <w:spacing w:beforeLines="25" w:before="143" w:beforeAutospacing="0" w:afterLines="25" w:after="143" w:afterAutospacing="0" w:line="560" w:lineRule="exact"/>
        <w:jc w:val="center"/>
        <w:rPr>
          <w:rStyle w:val="a4"/>
          <w:rFonts w:ascii="方正黑体_GBK" w:eastAsia="方正黑体_GBK"/>
          <w:sz w:val="32"/>
          <w:szCs w:val="32"/>
        </w:rPr>
      </w:pPr>
      <w:r w:rsidRPr="007627CD">
        <w:rPr>
          <w:rStyle w:val="a4"/>
          <w:rFonts w:ascii="方正黑体_GBK" w:eastAsia="方正黑体_GBK" w:hint="eastAsia"/>
          <w:sz w:val="32"/>
          <w:szCs w:val="32"/>
        </w:rPr>
        <w:t xml:space="preserve">第五章 </w:t>
      </w:r>
      <w:r w:rsidR="007C222A">
        <w:rPr>
          <w:rStyle w:val="a4"/>
          <w:rFonts w:ascii="方正黑体_GBK" w:eastAsia="方正黑体_GBK"/>
          <w:sz w:val="32"/>
          <w:szCs w:val="32"/>
        </w:rPr>
        <w:t xml:space="preserve">  </w:t>
      </w:r>
      <w:r w:rsidRPr="007627CD">
        <w:rPr>
          <w:rStyle w:val="a4"/>
          <w:rFonts w:ascii="方正黑体_GBK" w:eastAsia="方正黑体_GBK" w:hint="eastAsia"/>
          <w:sz w:val="32"/>
          <w:szCs w:val="32"/>
        </w:rPr>
        <w:t>资产管理</w:t>
      </w:r>
    </w:p>
    <w:p w14:paraId="244CDF27" w14:textId="41001247" w:rsidR="002719CE" w:rsidRPr="007627CD" w:rsidRDefault="00251F76"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第二十三</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联盟经费来源：</w:t>
      </w:r>
    </w:p>
    <w:p w14:paraId="3419B169" w14:textId="733A8788"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一</w:t>
      </w:r>
      <w:r>
        <w:rPr>
          <w:rFonts w:ascii="方正仿宋_GBK" w:eastAsia="方正仿宋_GBK" w:hint="eastAsia"/>
          <w:sz w:val="32"/>
          <w:szCs w:val="32"/>
        </w:rPr>
        <w:t>）</w:t>
      </w:r>
      <w:r w:rsidR="00251F76" w:rsidRPr="007627CD">
        <w:rPr>
          <w:rFonts w:ascii="方正仿宋_GBK" w:eastAsia="方正仿宋_GBK" w:hint="eastAsia"/>
          <w:sz w:val="32"/>
          <w:szCs w:val="32"/>
        </w:rPr>
        <w:t>省校拨款</w:t>
      </w:r>
    </w:p>
    <w:p w14:paraId="58B7E59B" w14:textId="2AB056ED"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二</w:t>
      </w:r>
      <w:r>
        <w:rPr>
          <w:rFonts w:ascii="方正仿宋_GBK" w:eastAsia="方正仿宋_GBK" w:hint="eastAsia"/>
          <w:sz w:val="32"/>
          <w:szCs w:val="32"/>
        </w:rPr>
        <w:t>）</w:t>
      </w:r>
      <w:r w:rsidR="00251F76" w:rsidRPr="007627CD">
        <w:rPr>
          <w:rFonts w:ascii="方正仿宋_GBK" w:eastAsia="方正仿宋_GBK" w:hint="eastAsia"/>
          <w:sz w:val="32"/>
          <w:szCs w:val="32"/>
        </w:rPr>
        <w:t>社会和校友</w:t>
      </w:r>
      <w:r w:rsidR="00021CD8" w:rsidRPr="007627CD">
        <w:rPr>
          <w:rFonts w:ascii="方正仿宋_GBK" w:eastAsia="方正仿宋_GBK" w:hint="eastAsia"/>
          <w:sz w:val="32"/>
          <w:szCs w:val="32"/>
        </w:rPr>
        <w:t>捐赠</w:t>
      </w:r>
      <w:r w:rsidR="00E90008">
        <w:rPr>
          <w:rFonts w:ascii="方正仿宋_GBK" w:eastAsia="方正仿宋_GBK" w:hint="eastAsia"/>
          <w:sz w:val="32"/>
          <w:szCs w:val="32"/>
        </w:rPr>
        <w:t>；</w:t>
      </w:r>
    </w:p>
    <w:p w14:paraId="21F04AB2" w14:textId="1246B7AA"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三</w:t>
      </w:r>
      <w:r>
        <w:rPr>
          <w:rFonts w:ascii="方正仿宋_GBK" w:eastAsia="方正仿宋_GBK" w:hint="eastAsia"/>
          <w:sz w:val="32"/>
          <w:szCs w:val="32"/>
        </w:rPr>
        <w:t>）</w:t>
      </w:r>
      <w:r w:rsidR="00251F76" w:rsidRPr="007627CD">
        <w:rPr>
          <w:rFonts w:ascii="方正仿宋_GBK" w:eastAsia="方正仿宋_GBK" w:hint="eastAsia"/>
          <w:sz w:val="32"/>
          <w:szCs w:val="32"/>
        </w:rPr>
        <w:t>争取政府项目资助</w:t>
      </w:r>
    </w:p>
    <w:p w14:paraId="1A6E4AE9" w14:textId="03FE6058"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四</w:t>
      </w:r>
      <w:r>
        <w:rPr>
          <w:rFonts w:ascii="方正仿宋_GBK" w:eastAsia="方正仿宋_GBK" w:hint="eastAsia"/>
          <w:sz w:val="32"/>
          <w:szCs w:val="32"/>
        </w:rPr>
        <w:t>）</w:t>
      </w:r>
      <w:r w:rsidR="00251F76" w:rsidRPr="007627CD">
        <w:rPr>
          <w:rFonts w:ascii="方正仿宋_GBK" w:eastAsia="方正仿宋_GBK" w:hint="eastAsia"/>
          <w:sz w:val="32"/>
          <w:szCs w:val="32"/>
        </w:rPr>
        <w:t>在</w:t>
      </w:r>
      <w:r w:rsidR="00021CD8" w:rsidRPr="007627CD">
        <w:rPr>
          <w:rFonts w:ascii="方正仿宋_GBK" w:eastAsia="方正仿宋_GBK" w:hint="eastAsia"/>
          <w:sz w:val="32"/>
          <w:szCs w:val="32"/>
        </w:rPr>
        <w:t>业务范围内开展活动或服务的收入</w:t>
      </w:r>
      <w:r w:rsidR="00E90008">
        <w:rPr>
          <w:rFonts w:ascii="方正仿宋_GBK" w:eastAsia="方正仿宋_GBK" w:hint="eastAsia"/>
          <w:sz w:val="32"/>
          <w:szCs w:val="32"/>
        </w:rPr>
        <w:t>；</w:t>
      </w:r>
    </w:p>
    <w:p w14:paraId="143C819F" w14:textId="5894B7D2"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五</w:t>
      </w:r>
      <w:r>
        <w:rPr>
          <w:rFonts w:ascii="方正仿宋_GBK" w:eastAsia="方正仿宋_GBK" w:hint="eastAsia"/>
          <w:sz w:val="32"/>
          <w:szCs w:val="32"/>
        </w:rPr>
        <w:t>）</w:t>
      </w:r>
      <w:r w:rsidR="00021CD8" w:rsidRPr="007627CD">
        <w:rPr>
          <w:rFonts w:ascii="方正仿宋_GBK" w:eastAsia="方正仿宋_GBK" w:hint="eastAsia"/>
          <w:sz w:val="32"/>
          <w:szCs w:val="32"/>
        </w:rPr>
        <w:t>利息</w:t>
      </w:r>
      <w:r w:rsidR="00E90008">
        <w:rPr>
          <w:rFonts w:ascii="方正仿宋_GBK" w:eastAsia="方正仿宋_GBK" w:hint="eastAsia"/>
          <w:sz w:val="32"/>
          <w:szCs w:val="32"/>
        </w:rPr>
        <w:t>；</w:t>
      </w:r>
    </w:p>
    <w:p w14:paraId="70457458" w14:textId="294E0687" w:rsidR="002719CE" w:rsidRPr="007627CD" w:rsidRDefault="00C620AD" w:rsidP="00841259">
      <w:pPr>
        <w:pStyle w:val="a3"/>
        <w:spacing w:before="0" w:beforeAutospacing="0" w:after="0" w:afterAutospacing="0" w:line="560" w:lineRule="exact"/>
        <w:ind w:firstLineChars="200" w:firstLine="608"/>
        <w:rPr>
          <w:rFonts w:ascii="方正仿宋_GBK" w:eastAsia="方正仿宋_GBK"/>
          <w:sz w:val="32"/>
          <w:szCs w:val="32"/>
        </w:rPr>
      </w:pPr>
      <w:r>
        <w:rPr>
          <w:rFonts w:ascii="方正仿宋_GBK" w:eastAsia="方正仿宋_GBK" w:hint="eastAsia"/>
          <w:sz w:val="32"/>
          <w:szCs w:val="32"/>
        </w:rPr>
        <w:t>（</w:t>
      </w:r>
      <w:r w:rsidR="00021CD8" w:rsidRPr="007627CD">
        <w:rPr>
          <w:rFonts w:ascii="方正仿宋_GBK" w:eastAsia="方正仿宋_GBK" w:hint="eastAsia"/>
          <w:sz w:val="32"/>
          <w:szCs w:val="32"/>
        </w:rPr>
        <w:t>六</w:t>
      </w:r>
      <w:r>
        <w:rPr>
          <w:rFonts w:ascii="方正仿宋_GBK" w:eastAsia="方正仿宋_GBK" w:hint="eastAsia"/>
          <w:sz w:val="32"/>
          <w:szCs w:val="32"/>
        </w:rPr>
        <w:t>）</w:t>
      </w:r>
      <w:r w:rsidR="00021CD8" w:rsidRPr="007627CD">
        <w:rPr>
          <w:rFonts w:ascii="方正仿宋_GBK" w:eastAsia="方正仿宋_GBK" w:hint="eastAsia"/>
          <w:sz w:val="32"/>
          <w:szCs w:val="32"/>
        </w:rPr>
        <w:t>其他合法收入。</w:t>
      </w:r>
    </w:p>
    <w:p w14:paraId="342CBCF8" w14:textId="70F9DC62" w:rsidR="002719CE" w:rsidRPr="00106593" w:rsidRDefault="00021CD8" w:rsidP="00AA0B2F">
      <w:pPr>
        <w:pStyle w:val="a3"/>
        <w:spacing w:beforeLines="25" w:before="143" w:beforeAutospacing="0" w:afterLines="25" w:after="143" w:afterAutospacing="0" w:line="560" w:lineRule="exact"/>
        <w:jc w:val="center"/>
        <w:rPr>
          <w:rStyle w:val="a4"/>
          <w:rFonts w:ascii="方正黑体_GBK" w:eastAsia="方正黑体_GBK"/>
          <w:sz w:val="32"/>
          <w:szCs w:val="32"/>
        </w:rPr>
      </w:pPr>
      <w:r w:rsidRPr="007627CD">
        <w:rPr>
          <w:rStyle w:val="a4"/>
          <w:rFonts w:ascii="方正黑体_GBK" w:eastAsia="方正黑体_GBK" w:hint="eastAsia"/>
          <w:sz w:val="32"/>
          <w:szCs w:val="32"/>
        </w:rPr>
        <w:t xml:space="preserve">第六章 </w:t>
      </w:r>
      <w:r w:rsidR="007C222A">
        <w:rPr>
          <w:rStyle w:val="a4"/>
          <w:rFonts w:ascii="方正黑体_GBK" w:eastAsia="方正黑体_GBK"/>
          <w:sz w:val="32"/>
          <w:szCs w:val="32"/>
        </w:rPr>
        <w:t xml:space="preserve">  </w:t>
      </w:r>
      <w:r w:rsidR="002B0532" w:rsidRPr="007627CD">
        <w:rPr>
          <w:rStyle w:val="a4"/>
          <w:rFonts w:ascii="方正黑体_GBK" w:eastAsia="方正黑体_GBK" w:hint="eastAsia"/>
          <w:sz w:val="32"/>
          <w:szCs w:val="32"/>
        </w:rPr>
        <w:t>《章程》的修改和生效</w:t>
      </w:r>
    </w:p>
    <w:p w14:paraId="335A37E2" w14:textId="5E88D00D" w:rsidR="002719CE" w:rsidRPr="007627CD" w:rsidRDefault="002B0532"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第二十四</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联盟修改的《章程》，须在联盟大会通过后</w:t>
      </w:r>
      <w:r w:rsidR="00021CD8" w:rsidRPr="00E90008">
        <w:rPr>
          <w:rFonts w:ascii="Times New Roman" w:eastAsia="方正仿宋_GBK" w:hAnsi="Times New Roman" w:cs="Times New Roman" w:hint="eastAsia"/>
          <w:sz w:val="32"/>
          <w:szCs w:val="32"/>
        </w:rPr>
        <w:t>15</w:t>
      </w:r>
      <w:r w:rsidR="00021CD8" w:rsidRPr="007627CD">
        <w:rPr>
          <w:rFonts w:ascii="方正仿宋_GBK" w:eastAsia="方正仿宋_GBK" w:hint="eastAsia"/>
          <w:sz w:val="32"/>
          <w:szCs w:val="32"/>
        </w:rPr>
        <w:t>日内，经业务主管单位审查同意，并报社</w:t>
      </w:r>
      <w:proofErr w:type="gramStart"/>
      <w:r w:rsidR="00021CD8" w:rsidRPr="007627CD">
        <w:rPr>
          <w:rFonts w:ascii="方正仿宋_GBK" w:eastAsia="方正仿宋_GBK" w:hint="eastAsia"/>
          <w:sz w:val="32"/>
          <w:szCs w:val="32"/>
        </w:rPr>
        <w:t>团登记</w:t>
      </w:r>
      <w:proofErr w:type="gramEnd"/>
      <w:r w:rsidR="00021CD8" w:rsidRPr="007627CD">
        <w:rPr>
          <w:rFonts w:ascii="方正仿宋_GBK" w:eastAsia="方正仿宋_GBK" w:hint="eastAsia"/>
          <w:sz w:val="32"/>
          <w:szCs w:val="32"/>
        </w:rPr>
        <w:t>机关核准后生效。</w:t>
      </w:r>
    </w:p>
    <w:p w14:paraId="0A2CD665" w14:textId="11495E00" w:rsidR="002719CE" w:rsidRPr="007627CD" w:rsidRDefault="002B0532"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第二十五</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本《章程》经联盟会员大会表决通过</w:t>
      </w:r>
      <w:r w:rsidRPr="007627CD">
        <w:rPr>
          <w:rFonts w:ascii="方正仿宋_GBK" w:eastAsia="方正仿宋_GBK" w:hint="eastAsia"/>
          <w:sz w:val="32"/>
          <w:szCs w:val="32"/>
        </w:rPr>
        <w:t>后生效</w:t>
      </w:r>
      <w:r w:rsidR="00021CD8" w:rsidRPr="007627CD">
        <w:rPr>
          <w:rFonts w:ascii="方正仿宋_GBK" w:eastAsia="方正仿宋_GBK" w:hint="eastAsia"/>
          <w:sz w:val="32"/>
          <w:szCs w:val="32"/>
        </w:rPr>
        <w:t>。</w:t>
      </w:r>
    </w:p>
    <w:p w14:paraId="04B6C80C" w14:textId="2F2F7BED" w:rsidR="002719CE" w:rsidRPr="007627CD" w:rsidRDefault="002B0532" w:rsidP="00841259">
      <w:pPr>
        <w:pStyle w:val="a3"/>
        <w:spacing w:before="0" w:beforeAutospacing="0" w:after="0" w:afterAutospacing="0" w:line="560" w:lineRule="exact"/>
        <w:ind w:firstLineChars="200" w:firstLine="608"/>
        <w:rPr>
          <w:rFonts w:ascii="方正仿宋_GBK" w:eastAsia="方正仿宋_GBK"/>
          <w:sz w:val="32"/>
          <w:szCs w:val="32"/>
        </w:rPr>
      </w:pPr>
      <w:r w:rsidRPr="00F11BDC">
        <w:rPr>
          <w:rFonts w:ascii="方正楷体_GBK" w:eastAsia="方正楷体_GBK" w:hint="eastAsia"/>
          <w:sz w:val="32"/>
          <w:szCs w:val="32"/>
        </w:rPr>
        <w:t>第二十六</w:t>
      </w:r>
      <w:r w:rsidR="00021CD8" w:rsidRPr="00F11BDC">
        <w:rPr>
          <w:rFonts w:ascii="方正楷体_GBK" w:eastAsia="方正楷体_GBK" w:hint="eastAsia"/>
          <w:sz w:val="32"/>
          <w:szCs w:val="32"/>
        </w:rPr>
        <w:t>条</w:t>
      </w:r>
      <w:r w:rsidR="00021CD8" w:rsidRPr="007627CD">
        <w:rPr>
          <w:rFonts w:ascii="方正仿宋_GBK" w:eastAsia="方正仿宋_GBK" w:hint="eastAsia"/>
          <w:sz w:val="32"/>
          <w:szCs w:val="32"/>
        </w:rPr>
        <w:t xml:space="preserve"> 本《章程》的</w:t>
      </w:r>
      <w:r w:rsidRPr="007627CD">
        <w:rPr>
          <w:rFonts w:ascii="方正仿宋_GBK" w:eastAsia="方正仿宋_GBK" w:hint="eastAsia"/>
          <w:sz w:val="32"/>
          <w:szCs w:val="32"/>
        </w:rPr>
        <w:t>解释权属联盟</w:t>
      </w:r>
      <w:r w:rsidR="00021CD8" w:rsidRPr="007627CD">
        <w:rPr>
          <w:rFonts w:ascii="方正仿宋_GBK" w:eastAsia="方正仿宋_GBK" w:hint="eastAsia"/>
          <w:sz w:val="32"/>
          <w:szCs w:val="32"/>
        </w:rPr>
        <w:t>理事会。</w:t>
      </w:r>
    </w:p>
    <w:sectPr w:rsidR="002719CE" w:rsidRPr="007627CD" w:rsidSect="00AE5AEE">
      <w:footerReference w:type="even" r:id="rId6"/>
      <w:footerReference w:type="default" r:id="rId7"/>
      <w:pgSz w:w="11906" w:h="16838" w:code="9"/>
      <w:pgMar w:top="2098" w:right="1588" w:bottom="2098" w:left="1588" w:header="885" w:footer="1276" w:gutter="0"/>
      <w:pgNumType w:start="1"/>
      <w:cols w:space="425"/>
      <w:docGrid w:type="linesAndChars" w:linePitch="574" w:charSpace="-33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D62CD" w14:textId="77777777" w:rsidR="00453E73" w:rsidRDefault="00453E73" w:rsidP="00021CD8">
      <w:r>
        <w:separator/>
      </w:r>
    </w:p>
  </w:endnote>
  <w:endnote w:type="continuationSeparator" w:id="0">
    <w:p w14:paraId="2EA41872" w14:textId="77777777" w:rsidR="00453E73" w:rsidRDefault="00453E73" w:rsidP="0002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178062"/>
      <w:docPartObj>
        <w:docPartGallery w:val="Page Numbers (Bottom of Page)"/>
        <w:docPartUnique/>
      </w:docPartObj>
    </w:sdtPr>
    <w:sdtEndPr>
      <w:rPr>
        <w:sz w:val="28"/>
        <w:szCs w:val="28"/>
      </w:rPr>
    </w:sdtEndPr>
    <w:sdtContent>
      <w:p w14:paraId="1C057D63" w14:textId="69C2D9AA" w:rsidR="007256D3" w:rsidRPr="007256D3" w:rsidRDefault="007256D3">
        <w:pPr>
          <w:pStyle w:val="a7"/>
          <w:rPr>
            <w:sz w:val="28"/>
            <w:szCs w:val="28"/>
          </w:rPr>
        </w:pPr>
        <w:r>
          <w:rPr>
            <w:rFonts w:hint="eastAsia"/>
            <w:sz w:val="28"/>
            <w:szCs w:val="28"/>
          </w:rPr>
          <w:t>—</w:t>
        </w:r>
        <w:r w:rsidRPr="007256D3">
          <w:rPr>
            <w:sz w:val="28"/>
            <w:szCs w:val="28"/>
          </w:rPr>
          <w:fldChar w:fldCharType="begin"/>
        </w:r>
        <w:r w:rsidRPr="007256D3">
          <w:rPr>
            <w:sz w:val="28"/>
            <w:szCs w:val="28"/>
          </w:rPr>
          <w:instrText>PAGE   \* MERGEFORMAT</w:instrText>
        </w:r>
        <w:r w:rsidRPr="007256D3">
          <w:rPr>
            <w:sz w:val="28"/>
            <w:szCs w:val="28"/>
          </w:rPr>
          <w:fldChar w:fldCharType="separate"/>
        </w:r>
        <w:r w:rsidR="00992619" w:rsidRPr="00992619">
          <w:rPr>
            <w:noProof/>
            <w:sz w:val="28"/>
            <w:szCs w:val="28"/>
            <w:lang w:val="zh-CN"/>
          </w:rPr>
          <w:t>2</w:t>
        </w:r>
        <w:r w:rsidRPr="007256D3">
          <w:rPr>
            <w:sz w:val="28"/>
            <w:szCs w:val="28"/>
          </w:rPr>
          <w:fldChar w:fldCharType="end"/>
        </w:r>
        <w:r>
          <w:rPr>
            <w:rFonts w:hint="eastAsia"/>
            <w:sz w:val="28"/>
            <w:szCs w:val="28"/>
          </w:rPr>
          <w:t>—</w:t>
        </w:r>
      </w:p>
    </w:sdtContent>
  </w:sdt>
  <w:p w14:paraId="2DA9E2ED" w14:textId="77777777" w:rsidR="007256D3" w:rsidRPr="007256D3" w:rsidRDefault="007256D3">
    <w:pPr>
      <w:pStyle w:val="a7"/>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283084"/>
      <w:docPartObj>
        <w:docPartGallery w:val="Page Numbers (Bottom of Page)"/>
        <w:docPartUnique/>
      </w:docPartObj>
    </w:sdtPr>
    <w:sdtEndPr>
      <w:rPr>
        <w:sz w:val="28"/>
        <w:szCs w:val="28"/>
      </w:rPr>
    </w:sdtEndPr>
    <w:sdtContent>
      <w:p w14:paraId="49D87509" w14:textId="16EE7B64" w:rsidR="007256D3" w:rsidRPr="007256D3" w:rsidRDefault="007256D3">
        <w:pPr>
          <w:pStyle w:val="a7"/>
          <w:jc w:val="right"/>
          <w:rPr>
            <w:sz w:val="28"/>
            <w:szCs w:val="28"/>
          </w:rPr>
        </w:pPr>
        <w:r>
          <w:rPr>
            <w:rFonts w:hint="eastAsia"/>
            <w:sz w:val="28"/>
            <w:szCs w:val="28"/>
          </w:rPr>
          <w:t>—</w:t>
        </w:r>
        <w:r w:rsidRPr="007256D3">
          <w:rPr>
            <w:sz w:val="28"/>
            <w:szCs w:val="28"/>
          </w:rPr>
          <w:fldChar w:fldCharType="begin"/>
        </w:r>
        <w:r w:rsidRPr="007256D3">
          <w:rPr>
            <w:sz w:val="28"/>
            <w:szCs w:val="28"/>
          </w:rPr>
          <w:instrText>PAGE   \* MERGEFORMAT</w:instrText>
        </w:r>
        <w:r w:rsidRPr="007256D3">
          <w:rPr>
            <w:sz w:val="28"/>
            <w:szCs w:val="28"/>
          </w:rPr>
          <w:fldChar w:fldCharType="separate"/>
        </w:r>
        <w:r w:rsidR="00992619" w:rsidRPr="00992619">
          <w:rPr>
            <w:noProof/>
            <w:sz w:val="28"/>
            <w:szCs w:val="28"/>
            <w:lang w:val="zh-CN"/>
          </w:rPr>
          <w:t>1</w:t>
        </w:r>
        <w:r w:rsidRPr="007256D3">
          <w:rPr>
            <w:sz w:val="28"/>
            <w:szCs w:val="28"/>
          </w:rPr>
          <w:fldChar w:fldCharType="end"/>
        </w:r>
        <w:r>
          <w:rPr>
            <w:rFonts w:hint="eastAsia"/>
            <w:sz w:val="28"/>
            <w:szCs w:val="28"/>
          </w:rPr>
          <w:t>—</w:t>
        </w:r>
      </w:p>
    </w:sdtContent>
  </w:sdt>
  <w:p w14:paraId="0BF878F1" w14:textId="77777777" w:rsidR="007256D3" w:rsidRDefault="007256D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B888A" w14:textId="77777777" w:rsidR="00453E73" w:rsidRDefault="00453E73" w:rsidP="00021CD8">
      <w:r>
        <w:separator/>
      </w:r>
    </w:p>
  </w:footnote>
  <w:footnote w:type="continuationSeparator" w:id="0">
    <w:p w14:paraId="6093ACA6" w14:textId="77777777" w:rsidR="00453E73" w:rsidRDefault="00453E73" w:rsidP="00021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12"/>
  <w:drawingGridVerticalSpacing w:val="28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D8"/>
    <w:rsid w:val="00021CD8"/>
    <w:rsid w:val="00027302"/>
    <w:rsid w:val="00046746"/>
    <w:rsid w:val="00062B3E"/>
    <w:rsid w:val="00106593"/>
    <w:rsid w:val="00112AC7"/>
    <w:rsid w:val="001C6DBA"/>
    <w:rsid w:val="00251F76"/>
    <w:rsid w:val="0026146E"/>
    <w:rsid w:val="002719CE"/>
    <w:rsid w:val="002B0532"/>
    <w:rsid w:val="002D63B2"/>
    <w:rsid w:val="002F48CA"/>
    <w:rsid w:val="00314952"/>
    <w:rsid w:val="00382287"/>
    <w:rsid w:val="003F723F"/>
    <w:rsid w:val="004108CA"/>
    <w:rsid w:val="00453E73"/>
    <w:rsid w:val="00473384"/>
    <w:rsid w:val="00490E31"/>
    <w:rsid w:val="004B073F"/>
    <w:rsid w:val="005103FC"/>
    <w:rsid w:val="00524972"/>
    <w:rsid w:val="0053563C"/>
    <w:rsid w:val="005554DB"/>
    <w:rsid w:val="00577DD5"/>
    <w:rsid w:val="005C249A"/>
    <w:rsid w:val="006817CB"/>
    <w:rsid w:val="006A58E3"/>
    <w:rsid w:val="007256D3"/>
    <w:rsid w:val="00747DC5"/>
    <w:rsid w:val="007627CD"/>
    <w:rsid w:val="007C222A"/>
    <w:rsid w:val="00841259"/>
    <w:rsid w:val="008607C6"/>
    <w:rsid w:val="008D4940"/>
    <w:rsid w:val="00914096"/>
    <w:rsid w:val="00992619"/>
    <w:rsid w:val="009927F0"/>
    <w:rsid w:val="009A6A27"/>
    <w:rsid w:val="009D6B82"/>
    <w:rsid w:val="00A7213E"/>
    <w:rsid w:val="00AA0B2F"/>
    <w:rsid w:val="00AA206B"/>
    <w:rsid w:val="00AA24E5"/>
    <w:rsid w:val="00AB5207"/>
    <w:rsid w:val="00AE5AEE"/>
    <w:rsid w:val="00AF3ECB"/>
    <w:rsid w:val="00B12AB2"/>
    <w:rsid w:val="00B219F5"/>
    <w:rsid w:val="00B53AFF"/>
    <w:rsid w:val="00B72D6A"/>
    <w:rsid w:val="00B76B5D"/>
    <w:rsid w:val="00BC313B"/>
    <w:rsid w:val="00BD7EDC"/>
    <w:rsid w:val="00BF6A8C"/>
    <w:rsid w:val="00C51038"/>
    <w:rsid w:val="00C620AD"/>
    <w:rsid w:val="00CB1048"/>
    <w:rsid w:val="00CD00C5"/>
    <w:rsid w:val="00CF13E0"/>
    <w:rsid w:val="00D13BB2"/>
    <w:rsid w:val="00DC0F18"/>
    <w:rsid w:val="00DC563F"/>
    <w:rsid w:val="00E53F9C"/>
    <w:rsid w:val="00E73669"/>
    <w:rsid w:val="00E90008"/>
    <w:rsid w:val="00F11BDC"/>
    <w:rsid w:val="00F3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82F2"/>
  <w15:docId w15:val="{1139572E-23F6-4793-ADC7-903A8F6D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styleId="a4">
    <w:name w:val="Strong"/>
    <w:basedOn w:val="a0"/>
    <w:uiPriority w:val="22"/>
    <w:qFormat/>
    <w:rPr>
      <w:b/>
      <w:bCs/>
    </w:rPr>
  </w:style>
  <w:style w:type="paragraph" w:styleId="a5">
    <w:name w:val="header"/>
    <w:basedOn w:val="a"/>
    <w:link w:val="a6"/>
    <w:uiPriority w:val="99"/>
    <w:unhideWhenUsed/>
    <w:rsid w:val="00021CD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21CD8"/>
    <w:rPr>
      <w:rFonts w:ascii="宋体" w:eastAsia="宋体" w:hAnsi="宋体" w:cs="宋体"/>
      <w:sz w:val="18"/>
      <w:szCs w:val="18"/>
    </w:rPr>
  </w:style>
  <w:style w:type="paragraph" w:styleId="a7">
    <w:name w:val="footer"/>
    <w:basedOn w:val="a"/>
    <w:link w:val="a8"/>
    <w:uiPriority w:val="99"/>
    <w:unhideWhenUsed/>
    <w:rsid w:val="00021CD8"/>
    <w:pPr>
      <w:tabs>
        <w:tab w:val="center" w:pos="4153"/>
        <w:tab w:val="right" w:pos="8306"/>
      </w:tabs>
      <w:snapToGrid w:val="0"/>
    </w:pPr>
    <w:rPr>
      <w:sz w:val="18"/>
      <w:szCs w:val="18"/>
    </w:rPr>
  </w:style>
  <w:style w:type="character" w:customStyle="1" w:styleId="a8">
    <w:name w:val="页脚 字符"/>
    <w:basedOn w:val="a0"/>
    <w:link w:val="a7"/>
    <w:uiPriority w:val="99"/>
    <w:rsid w:val="00021CD8"/>
    <w:rPr>
      <w:rFonts w:ascii="宋体" w:eastAsia="宋体" w:hAnsi="宋体" w:cs="宋体"/>
      <w:sz w:val="18"/>
      <w:szCs w:val="18"/>
    </w:rPr>
  </w:style>
  <w:style w:type="paragraph" w:styleId="a9">
    <w:name w:val="Balloon Text"/>
    <w:basedOn w:val="a"/>
    <w:link w:val="aa"/>
    <w:uiPriority w:val="99"/>
    <w:semiHidden/>
    <w:unhideWhenUsed/>
    <w:rsid w:val="00AA0B2F"/>
    <w:rPr>
      <w:sz w:val="18"/>
      <w:szCs w:val="18"/>
    </w:rPr>
  </w:style>
  <w:style w:type="character" w:customStyle="1" w:styleId="aa">
    <w:name w:val="批注框文本 字符"/>
    <w:basedOn w:val="a0"/>
    <w:link w:val="a9"/>
    <w:uiPriority w:val="99"/>
    <w:semiHidden/>
    <w:rsid w:val="00AA0B2F"/>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fengh</dc:creator>
  <cp:lastModifiedBy>徐峻嵘</cp:lastModifiedBy>
  <cp:revision>3</cp:revision>
  <cp:lastPrinted>2021-11-22T05:34:00Z</cp:lastPrinted>
  <dcterms:created xsi:type="dcterms:W3CDTF">2021-11-22T05:26:00Z</dcterms:created>
  <dcterms:modified xsi:type="dcterms:W3CDTF">2021-11-22T05:37:00Z</dcterms:modified>
</cp:coreProperties>
</file>